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D4AA" w14:textId="77777777"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7B7A01" w14:paraId="26582229" w14:textId="77777777" w:rsidTr="008C65A7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D7D2DEF" w14:textId="77777777" w:rsidR="007B7A01" w:rsidRPr="005D42A0" w:rsidRDefault="007B7A01" w:rsidP="008C65A7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Local Environmental Plan 2010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All Buildings</w:t>
            </w:r>
          </w:p>
        </w:tc>
      </w:tr>
      <w:tr w:rsidR="007B7A01" w14:paraId="41A8904F" w14:textId="77777777" w:rsidTr="008C65A7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234DCC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6C48DA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33A073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B9F19AC" w14:textId="77777777" w:rsidR="007B7A01" w:rsidRPr="005E3939" w:rsidRDefault="007B7A01" w:rsidP="008C65A7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7B7A01" w14:paraId="0200B155" w14:textId="77777777" w:rsidTr="00834356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B502B5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0D35DC0F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47DA21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88040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B70CEF63CFC5400E9CE96CC30B7476E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61014F5" w14:textId="77777777"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6F9FB170" w14:textId="77777777" w:rsidR="007B7A01" w:rsidRDefault="007B7A01" w:rsidP="007B7A01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7B7A01" w14:paraId="7935BAB5" w14:textId="77777777" w:rsidTr="008C65A7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C67124B" w14:textId="77777777" w:rsidR="007B7A01" w:rsidRPr="005D42A0" w:rsidRDefault="007B7A01" w:rsidP="002345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Dwelling Houses</w:t>
            </w:r>
          </w:p>
        </w:tc>
      </w:tr>
      <w:tr w:rsidR="007B7A01" w14:paraId="0858BBC2" w14:textId="77777777" w:rsidTr="008C65A7"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D48AE70" w14:textId="77777777" w:rsidR="007B7A01" w:rsidRDefault="007B7A01" w:rsidP="008C65A7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F1262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Asterisks denote</w:t>
            </w:r>
            <w:r w:rsidRPr="00FF126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Mater Dei specific controls (refer to Schedule 5)</w:t>
            </w:r>
          </w:p>
        </w:tc>
      </w:tr>
      <w:tr w:rsidR="007B7A01" w14:paraId="2FFD31EA" w14:textId="77777777" w:rsidTr="008C65A7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27B660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8C63D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DFA060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185838" w14:textId="77777777" w:rsidR="007B7A01" w:rsidRPr="005E3939" w:rsidRDefault="007B7A01" w:rsidP="008C65A7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7B7A01" w14:paraId="4A5FBA1B" w14:textId="77777777" w:rsidTr="00834356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70A21F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</w:t>
            </w:r>
          </w:p>
          <w:p w14:paraId="3F083702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Site Analysis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3326F6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site analysis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6A8008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49"/>
            <w:placeholder>
              <w:docPart w:val="31E9099A8E6C460D9F14CCA56E9FCBC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2BEBCD9" w14:textId="77777777"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6FE512DC" w14:textId="77777777" w:rsidTr="0083435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37F84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4.2.2</w:t>
            </w:r>
          </w:p>
          <w:p w14:paraId="4AEFBF66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Cut and Fill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E7ABA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≤1m cut and fill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72721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0"/>
            <w:placeholder>
              <w:docPart w:val="F1C4FB649CF14F42A64DC31F24E7E64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8751CF7" w14:textId="77777777"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52CA11F9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167AD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251A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 &gt;300mm within 1m of a boundary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31456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1"/>
            <w:placeholder>
              <w:docPart w:val="440B54A6D71D42709DD540896F463A4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EE0026E" w14:textId="77777777"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63F2B613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05965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24CA9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Drop edge beam ≤1m above </w:t>
            </w:r>
            <w:r>
              <w:rPr>
                <w:rFonts w:ascii="Arial" w:hAnsi="Arial" w:cs="Arial"/>
                <w:sz w:val="16"/>
                <w:szCs w:val="16"/>
              </w:rPr>
              <w:t>existing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ground level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3C87C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2"/>
            <w:placeholder>
              <w:docPart w:val="6253DF07ADAF4C81925DF575FDD7311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BFF15C3" w14:textId="77777777"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6A52DBFC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FE7BE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A52FE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Retaining walls and associated infrastructure </w:t>
            </w:r>
            <w:r>
              <w:rPr>
                <w:rFonts w:ascii="Arial" w:hAnsi="Arial" w:cs="Arial"/>
                <w:sz w:val="16"/>
                <w:szCs w:val="16"/>
              </w:rPr>
              <w:t>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contained within property boundaries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B491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00"/>
            <w:placeholder>
              <w:docPart w:val="C87CD99A5DBC4B2D88AC45893F5559B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0A1CD6E" w14:textId="77777777"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7E87F465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CE4963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E21197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Height of voids ≤3m (refer to Figure 4-1)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C9914A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8"/>
            <w:placeholder>
              <w:docPart w:val="AF5B8E640214405295061FDD34EF6EB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5D7B001" w14:textId="77777777"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2F1374B6" w14:textId="77777777" w:rsidTr="0083435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0B7C552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4.2.3</w:t>
            </w:r>
          </w:p>
          <w:p w14:paraId="6519B3BA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Streetscape and Architectural Design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0D7B7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Primary street facade</w:t>
            </w:r>
            <w:r>
              <w:rPr>
                <w:rFonts w:ascii="Arial" w:hAnsi="Arial" w:cs="Arial"/>
                <w:sz w:val="16"/>
                <w:szCs w:val="16"/>
              </w:rPr>
              <w:t xml:space="preserve"> 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04598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9"/>
            <w:placeholder>
              <w:docPart w:val="374AEA6AB5424C07A747AEDD8985DDC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9EAC850" w14:textId="77777777"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35488996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871472E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7A1D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facade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feature ≥1 ground floor habitable room with a window facing the street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D928A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3"/>
            <w:placeholder>
              <w:docPart w:val="9199C3A7BBC3406FB4A7D4C3FF3E3CA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A3B701A" w14:textId="77777777"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53F853BF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AD307CC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F01D0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facade feature must continue around to 40% of the secondary frontage*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56733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158"/>
            <w:placeholder>
              <w:docPart w:val="C26E7685C9584B5283FAB9EE7715D82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164D2D0" w14:textId="77777777" w:rsidR="007B7A01" w:rsidRDefault="007B7A01" w:rsidP="008C65A7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6900ADF9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8B1AC96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6ED67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Secondary street facade </w:t>
            </w:r>
            <w:r>
              <w:rPr>
                <w:rFonts w:ascii="Arial" w:hAnsi="Arial" w:cs="Arial"/>
                <w:sz w:val="16"/>
                <w:szCs w:val="16"/>
              </w:rPr>
              <w:t>must 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E6C72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0"/>
            <w:placeholder>
              <w:docPart w:val="0B101FD18140468FACFBFB7E703EB47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ED33E0F" w14:textId="77777777"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0480FE2E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A1F1235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528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Architectural features are to be replicated to secondary frontages which front a parkland*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D8FCA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160"/>
            <w:placeholder>
              <w:docPart w:val="B78952248A7E4998880C37DFEF9BB37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B520470" w14:textId="77777777" w:rsidR="007B7A01" w:rsidRDefault="007B7A01" w:rsidP="008C65A7">
                <w:pPr>
                  <w:jc w:val="center"/>
                </w:pPr>
                <w:r w:rsidRPr="008E338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0258038C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3A3D4BE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57968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Blank walls to the parkland are not permitted*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F5256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159"/>
            <w:placeholder>
              <w:docPart w:val="93A6DC13C1904A468F850355262399F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FF698FE" w14:textId="77777777" w:rsidR="007B7A01" w:rsidRDefault="007B7A01" w:rsidP="008C65A7">
                <w:pPr>
                  <w:jc w:val="center"/>
                </w:pPr>
                <w:r w:rsidRPr="008E338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1C647A3D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58CB8FA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0FB42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≥60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0mm eaves overhang measured from the fascia board </w:t>
            </w:r>
            <w:r>
              <w:rPr>
                <w:rFonts w:ascii="Arial" w:hAnsi="Arial" w:cs="Arial"/>
                <w:sz w:val="16"/>
                <w:szCs w:val="16"/>
              </w:rPr>
              <w:t>on eastern and western facades*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D26E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1"/>
            <w:placeholder>
              <w:docPart w:val="22C6DFED45EC41318B97447E2538D9D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D3CB123" w14:textId="77777777"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0A473B04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5B226A3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12910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≥20º r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oof </w:t>
            </w:r>
            <w:r>
              <w:rPr>
                <w:rFonts w:ascii="Arial" w:hAnsi="Arial" w:cs="Arial"/>
                <w:sz w:val="16"/>
                <w:szCs w:val="16"/>
              </w:rPr>
              <w:t>pitch*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1093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2"/>
            <w:placeholder>
              <w:docPart w:val="379D7B5BB9C44D8D99F9BB3DEAEAF52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49BDBAD" w14:textId="77777777"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03BE7E41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9AFC0A6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E82FD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≥5º roof pitch for skillion roofs*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3DFD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169"/>
            <w:placeholder>
              <w:docPart w:val="99BFC9527C5D468295844AACF682B95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E5F9407" w14:textId="77777777" w:rsidR="007B7A01" w:rsidRDefault="007B7A01" w:rsidP="008C65A7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7753B9D6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DFE2F72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F0C38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Highly reflective roof material is not permitted*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49816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197"/>
            <w:placeholder>
              <w:docPart w:val="8D4DE9860D284622984F6799BBA6BB1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2BB525E" w14:textId="77777777" w:rsidR="007B7A01" w:rsidRDefault="007B7A01" w:rsidP="008C65A7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689E6A6A" w14:textId="77777777" w:rsidTr="00834356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0D30D7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1789BD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≥5,000 litre water tank*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0BE523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254"/>
            <w:placeholder>
              <w:docPart w:val="875E650783094D519025985F995CE08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4624283" w14:textId="77777777" w:rsidR="007B7A01" w:rsidRDefault="007B7A01" w:rsidP="008C65A7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4F058378" w14:textId="77777777" w:rsidTr="0083435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06541A5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51BB1368" w14:textId="47E10906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(Regular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45041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, average of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5.5m front setback*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78E6E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CA0E2D38A8354275BCDB4B7D272F224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B4FCA02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7E2A199A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1917D25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AB328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  <w:r w:rsidRPr="005E3939">
              <w:rPr>
                <w:rFonts w:ascii="Arial" w:hAnsi="Arial" w:cs="Arial"/>
                <w:sz w:val="16"/>
                <w:szCs w:val="16"/>
              </w:rPr>
              <w:t>m secondary street setback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7E0A5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2"/>
            <w:placeholder>
              <w:docPart w:val="DA25445D2DCF4BD380AC65A58FEC0DD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DB1EEFD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5D4A9D18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02523E7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F319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Garage and carports ≥1m behind the building line and 5.5m from the road boundary for </w:t>
            </w:r>
            <w:r>
              <w:rPr>
                <w:rFonts w:ascii="Arial" w:hAnsi="Arial" w:cs="Arial"/>
                <w:sz w:val="16"/>
                <w:szCs w:val="16"/>
              </w:rPr>
              <w:t xml:space="preserve">both </w:t>
            </w:r>
            <w:r w:rsidRPr="005E3939">
              <w:rPr>
                <w:rFonts w:ascii="Arial" w:hAnsi="Arial" w:cs="Arial"/>
                <w:sz w:val="16"/>
                <w:szCs w:val="16"/>
              </w:rPr>
              <w:t>primary and secondary 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frontages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ED53C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3"/>
            <w:placeholder>
              <w:docPart w:val="29213A65D3514A9DB1E31A362146412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8C7350B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2216F8C0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279811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AA50D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Design features may encroach into</w:t>
            </w:r>
            <w:r>
              <w:rPr>
                <w:rFonts w:ascii="Arial" w:hAnsi="Arial" w:cs="Arial"/>
                <w:sz w:val="16"/>
                <w:szCs w:val="16"/>
              </w:rPr>
              <w:t xml:space="preserve"> the primary street setback ≤1</w:t>
            </w:r>
            <w:r w:rsidRPr="005E3939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ABF0F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4"/>
            <w:placeholder>
              <w:docPart w:val="67A37C2B23244153B247B33EF04A740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A008C67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03BAACAF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651B377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ED4A3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≥1.5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z w:val="16"/>
                <w:szCs w:val="16"/>
              </w:rPr>
              <w:t xml:space="preserve">ground floor </w:t>
            </w:r>
            <w:r w:rsidRPr="005E3939">
              <w:rPr>
                <w:rFonts w:ascii="Arial" w:hAnsi="Arial" w:cs="Arial"/>
                <w:sz w:val="16"/>
                <w:szCs w:val="16"/>
              </w:rPr>
              <w:t>side setback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6D72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93A1D6C767B24F069A88DE0E775F927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D438E65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288AB343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B7F6FF2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65D7F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≥4.5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z w:val="16"/>
                <w:szCs w:val="16"/>
              </w:rPr>
              <w:t xml:space="preserve">first floor </w:t>
            </w:r>
            <w:r w:rsidRPr="005E3939">
              <w:rPr>
                <w:rFonts w:ascii="Arial" w:hAnsi="Arial" w:cs="Arial"/>
                <w:sz w:val="16"/>
                <w:szCs w:val="16"/>
              </w:rPr>
              <w:t>side setback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AF05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255"/>
            <w:placeholder>
              <w:docPart w:val="B02B776D3BA446C5BC9236B84ACB715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AE04383" w14:textId="77777777" w:rsidR="007B7A01" w:rsidRDefault="007B7A01" w:rsidP="008C65A7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15473DA8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C0BCD6E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4E8BA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Walls </w:t>
            </w:r>
            <w:proofErr w:type="spellStart"/>
            <w:r w:rsidRPr="005E3939">
              <w:rPr>
                <w:rFonts w:ascii="Arial" w:hAnsi="Arial" w:cs="Arial"/>
                <w:sz w:val="16"/>
                <w:szCs w:val="16"/>
              </w:rPr>
              <w:t>along side</w:t>
            </w:r>
            <w:proofErr w:type="spellEnd"/>
            <w:r w:rsidRPr="005E3939">
              <w:rPr>
                <w:rFonts w:ascii="Arial" w:hAnsi="Arial" w:cs="Arial"/>
                <w:sz w:val="16"/>
                <w:szCs w:val="16"/>
              </w:rPr>
              <w:t xml:space="preserve"> boundaries must be articulated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0F379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939A06E6A85C48D88523FB15254FACD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3B942DF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6E410E52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91504EF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B39C9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≥6m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building elements*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4C29D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7"/>
            <w:placeholder>
              <w:docPart w:val="3648F32D1B194CA5961B748FFA26403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7FADEC4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7C4D6F17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0CF4936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88C56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≥10m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dwelling</w:t>
            </w:r>
            <w:r>
              <w:rPr>
                <w:rFonts w:ascii="Arial" w:hAnsi="Arial" w:cs="Arial"/>
                <w:sz w:val="16"/>
                <w:szCs w:val="16"/>
              </w:rPr>
              <w:t>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C926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8"/>
            <w:placeholder>
              <w:docPart w:val="846915216EFA4823BBD47DF913B1855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739B7CF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777528FD" w14:textId="77777777" w:rsidTr="00834356">
        <w:trPr>
          <w:trHeight w:val="316"/>
        </w:trPr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1ABBEF7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9DC13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1m rear lane setback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E3939">
              <w:rPr>
                <w:rFonts w:ascii="Arial" w:hAnsi="Arial" w:cs="Arial"/>
                <w:sz w:val="16"/>
                <w:szCs w:val="16"/>
              </w:rPr>
              <w:t>but may be reduced to 0.5m if satisfactory waste collection can be demonstrated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CB6A4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9"/>
            <w:placeholder>
              <w:docPart w:val="9848184253AA44DB8A243AD897BC9DA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5C7A798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45A6B315" w14:textId="77777777" w:rsidTr="00834356">
        <w:trPr>
          <w:trHeight w:val="240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B269A5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B8BC2F9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≥3m public reserve setback*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BC390BE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64345344"/>
            <w:placeholder>
              <w:docPart w:val="CAF7C91F3EAA4668B483F79767B5183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8948B0A" w14:textId="77777777" w:rsidR="007B7A01" w:rsidRDefault="007B7A01" w:rsidP="008C65A7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026AEEFE" w14:textId="77777777" w:rsidTr="0083435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0C2A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4.2.5</w:t>
            </w:r>
          </w:p>
          <w:p w14:paraId="1FAC7170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Height, Site Coverage and Siting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8A8C9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="000E59E0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Camden LEP </w:t>
            </w:r>
            <w:r w:rsidRPr="005E3939">
              <w:rPr>
                <w:rFonts w:ascii="Arial" w:hAnsi="Arial" w:cs="Arial"/>
                <w:sz w:val="16"/>
                <w:szCs w:val="16"/>
              </w:rPr>
              <w:t>height of buildings development 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FEB5A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7"/>
            <w:placeholder>
              <w:docPart w:val="7AD74997C9FC4487A346242F24780CF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BB4CEB6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79D802C5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F35B4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C1368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≤2 </w:t>
            </w:r>
            <w:r w:rsidRPr="005E3939">
              <w:rPr>
                <w:rFonts w:ascii="Arial" w:hAnsi="Arial" w:cs="Arial"/>
                <w:sz w:val="16"/>
                <w:szCs w:val="16"/>
              </w:rPr>
              <w:t>storeys where height of buildings development standard ≤9.5m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16587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0"/>
            <w:placeholder>
              <w:docPart w:val="8A4719064665489D87F3ACB19C100A1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EC0E9D8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0B5A19D4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F30C8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F542D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Attic r</w:t>
            </w:r>
            <w:r>
              <w:rPr>
                <w:rFonts w:ascii="Arial" w:hAnsi="Arial" w:cs="Arial"/>
                <w:sz w:val="16"/>
                <w:szCs w:val="16"/>
              </w:rPr>
              <w:t>ooms permitted in roof void where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roof pitch ≤45º (not considered a storey)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D355D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1"/>
            <w:placeholder>
              <w:docPart w:val="6BFD8A680893414495810A0DA6552F7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0B503A9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34B94382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D8CA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A4DDF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Ground floor level ≤1m above finished ground level unless no adverse impacts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A1E01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2"/>
            <w:placeholder>
              <w:docPart w:val="04726084E12C4AFAA359D74CA4C512A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45DFCD4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6F8771F8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F9AAF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DF7D9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≤60%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A3C96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3"/>
            <w:placeholder>
              <w:docPart w:val="DC8CDBB7EC6F4324AE512E1736E29A2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15330E5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1C3161E9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1A73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8D9C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≤50% ground floor and ≤35%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87FBA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4"/>
            <w:placeholder>
              <w:docPart w:val="4B15C371BFDB4D73A9AEC4C73BA857F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878C52F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56222E9E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5E636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D72CC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9B308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5"/>
            <w:placeholder>
              <w:docPart w:val="2DC405C8881C40DFBB909E4FA2AB0C0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3A61937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34825B11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86342D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308B523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ground floor and ≤30%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19B0A4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6"/>
            <w:placeholder>
              <w:docPart w:val="1D8D566EC7234D3E804ECB0834535AE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49A74E0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4AB9C370" w14:textId="77777777" w:rsidTr="0083435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C5CA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4.2.6</w:t>
            </w:r>
          </w:p>
          <w:p w14:paraId="0377F28E" w14:textId="16B9CCA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Landscaped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0D2C8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≥30% landscaped area (refer to Figure 4-5)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3080A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40"/>
            <w:placeholder>
              <w:docPart w:val="26E68A256D294DD486DA796DE0404F3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C18491C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79854CD0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7AB9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FFFA6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≤40% front setback paved area*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F4120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301"/>
            <w:placeholder>
              <w:docPart w:val="F6237C13F68E4FB7854B6CDDCE68763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1E2167C" w14:textId="77777777" w:rsidR="007B7A01" w:rsidRDefault="007B7A01" w:rsidP="008C65A7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7AC33B9A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0C97E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E990E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≥40% of front setback must be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landscaped area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25CFE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8"/>
            <w:placeholder>
              <w:docPart w:val="59E35F2B46E247B39B3010E8D31059B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2964AE0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70ADBA1C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ED2870C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9393D3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landscaping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9AF5E6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9"/>
            <w:placeholder>
              <w:docPart w:val="A1C02DAB7BC84E239AD4E43B85D715E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0D82FC7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56213D31" w14:textId="77777777" w:rsidTr="0083435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9C130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4.2.7</w:t>
            </w:r>
          </w:p>
          <w:p w14:paraId="7E053E27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Principal Private Open Space (PPOS)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E57B4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must be located behind the building line and directly accessible from a habitable room (other than a bedroom)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75FD8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6"/>
            <w:placeholder>
              <w:docPart w:val="3877BDD2E8D249138D9156B3E2E33F0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D54B7F0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02AEBC17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553D2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D8305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≥4m wide, ≥4m deep and ≤1:10 gradient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82796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3"/>
            <w:placeholder>
              <w:docPart w:val="C3097199ADFE4FF29DC0ED50F45148F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3139E5A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17F61595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726639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3C83E1A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≥24m² PPOS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03280E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5"/>
            <w:placeholder>
              <w:docPart w:val="2BCB51735DC8429EB6CC9001D5AA912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82469A8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3B1A0AF9" w14:textId="77777777" w:rsidTr="0083435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6B228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4.2.8</w:t>
            </w:r>
          </w:p>
          <w:p w14:paraId="540D937E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Solar Access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01A99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living area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direct sunlight between 9am and 3pm on 21 June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9208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4"/>
            <w:placeholder>
              <w:docPart w:val="5133FBAB2D7B4976ABBFEE102C53D6C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B1260D7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0296E32C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3B777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2353D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Direct sunlight must reach ≥50% of the PPOS of the subject dwelling and any adjoining dwelling for ≥3 hours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112F1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2"/>
            <w:placeholder>
              <w:docPart w:val="E0610AC8FB1644799065C34467DD9B8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14080B7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28D3CC39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95B7A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B40D2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window to a living area of neighbouring dwellings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sunlight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69E058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3"/>
            <w:placeholder>
              <w:docPart w:val="C3D1CBE7D5264B6C802FD2B32BC29C9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5D072E1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2D98783C" w14:textId="77777777" w:rsidTr="0083435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E802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4.2.9</w:t>
            </w:r>
          </w:p>
          <w:p w14:paraId="3E97ED2E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Visual and Acoustic Privacy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2C557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Privacy screen or fixed obscure glass provided for any part of a first floor habitable room window that is less than 1.5m above the fin</w:t>
            </w:r>
            <w:r>
              <w:rPr>
                <w:rFonts w:ascii="Arial" w:hAnsi="Arial" w:cs="Arial"/>
                <w:sz w:val="16"/>
                <w:szCs w:val="16"/>
              </w:rPr>
              <w:t>ished floor level of that room (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if the room overlooks an adjacent dwelling window or the </w:t>
            </w:r>
            <w:r>
              <w:rPr>
                <w:rFonts w:ascii="Arial" w:hAnsi="Arial" w:cs="Arial"/>
                <w:sz w:val="16"/>
                <w:szCs w:val="16"/>
              </w:rPr>
              <w:t>private open space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of an adjacent dwelling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98D51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2"/>
            <w:placeholder>
              <w:docPart w:val="4EAD7913475D4EC5903519021C2CA17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C7F6027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14C6B11E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954E3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A600F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First floor balconies or decks facing side or rear boundaries only permitted where there are no adverse privacy impacts.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3DFE3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0"/>
            <w:placeholder>
              <w:docPart w:val="B645583F97B247BD94A41AAD74FD51B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5C0E965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1D65BC74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85952E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0B8D1E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≤2m depth for first floor balconies or decks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D59CD6F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1"/>
            <w:placeholder>
              <w:docPart w:val="A905C1123BB746A194C4718FF5A0566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92AE37C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48AAED00" w14:textId="77777777" w:rsidTr="0083435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2FB6EA7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62D0E591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(General)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3D0E8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216F8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30"/>
            <w:placeholder>
              <w:docPart w:val="7EF29EC4A48E49FF8841F28FBFADAC5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7E7F4E5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72C009FC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05303D9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766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6D7DD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4"/>
            <w:placeholder>
              <w:docPart w:val="F5BBE5A61E254CA09A00D774564662A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D640FD4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357E2FC7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C4BFDCF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4D262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behind the building line where the space is accessed from the street on the front property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7A775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5"/>
            <w:placeholder>
              <w:docPart w:val="B1AE20FDC9B64BCC8112A560955E89A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D8013A2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76F4918C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4FBBDEF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24F19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≤7m wide, garages must be accessed from a rear lane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11A52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6"/>
            <w:placeholder>
              <w:docPart w:val="9960F93603344335AF3C660A46580EE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8AB8405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4158B114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F80B0F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2503F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491E">
              <w:rPr>
                <w:rFonts w:ascii="Arial" w:hAnsi="Arial" w:cs="Arial"/>
                <w:sz w:val="16"/>
                <w:szCs w:val="16"/>
              </w:rPr>
              <w:t>For lots &gt;7m and &lt;15m wide</w:t>
            </w:r>
            <w:r w:rsidRPr="005E3939">
              <w:rPr>
                <w:rFonts w:ascii="Arial" w:hAnsi="Arial" w:cs="Arial"/>
                <w:sz w:val="16"/>
                <w:szCs w:val="16"/>
              </w:rPr>
              <w:t>, garage doors must be ≤60%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D4A2C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7"/>
            <w:placeholder>
              <w:docPart w:val="17B2B093D4D7462CBA7F8CDA118240D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1331FD3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27C234F5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28E146D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4A01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&gt;15m wide, garage doors must be ≤50%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DC8E2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8"/>
            <w:placeholder>
              <w:docPart w:val="5ACA890041DC46A18E611AC6794793F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2A03948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19D1E715" w14:textId="77777777" w:rsidTr="00834356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765E83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14BAAE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4m driveway width with splays as required at property boundary*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4A7F0E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215"/>
            <w:placeholder>
              <w:docPart w:val="0E1C57BEF29142A0A0F50A59E287CCD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AF8E765" w14:textId="77777777" w:rsidR="007B7A01" w:rsidRDefault="007B7A01" w:rsidP="008C65A7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61A7E734" w14:textId="77777777" w:rsidTr="00834356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9ADED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6464434F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 xml:space="preserve">Parking, Garages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and Site Access (Double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772009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Double garages are only permitted on lots &gt;10m and &lt;12.5m wide where:</w:t>
            </w:r>
          </w:p>
          <w:p w14:paraId="76150083" w14:textId="77777777" w:rsidR="007B7A01" w:rsidRPr="005E3939" w:rsidRDefault="007B7A01" w:rsidP="003E676C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it is in conjunction with a two storey dwelling and recessed from it,</w:t>
            </w:r>
          </w:p>
          <w:p w14:paraId="1EC19C8D" w14:textId="77777777" w:rsidR="007B7A01" w:rsidRPr="00FB5BFF" w:rsidRDefault="007B7A01" w:rsidP="003E676C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there is no loss of on-street parking,</w:t>
            </w:r>
          </w:p>
          <w:p w14:paraId="049F838D" w14:textId="77777777" w:rsidR="007B7A01" w:rsidRPr="00FB5BFF" w:rsidRDefault="007B7A01" w:rsidP="003E676C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habitable room overlooking the street,</w:t>
            </w:r>
          </w:p>
          <w:p w14:paraId="76865FC8" w14:textId="77777777" w:rsidR="007B7A01" w:rsidRPr="00FB5BFF" w:rsidRDefault="007B7A01" w:rsidP="003E676C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balcony of ≥50% of the dwelling width on the front facade with a different finish from the dwelling, and</w:t>
            </w:r>
          </w:p>
          <w:p w14:paraId="1C157844" w14:textId="77777777" w:rsidR="007B7A01" w:rsidRPr="005E3939" w:rsidRDefault="007B7A01" w:rsidP="003E676C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dwelling’s front entrance is visible from the street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B37EDF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8"/>
            <w:placeholder>
              <w:docPart w:val="FF94D5CCCDD946448D37E212CCA5FD8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7173DBA" w14:textId="77777777" w:rsidR="007B7A01" w:rsidRPr="005E3939" w:rsidRDefault="007B7A01" w:rsidP="008C65A7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0546318D" w14:textId="77777777" w:rsidTr="00834356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5D9F8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7FBE4F50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(Triple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F5BCA1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Triple garages are not permitted on lots &lt;12.5m wide, </w:t>
            </w:r>
            <w:r>
              <w:rPr>
                <w:rFonts w:ascii="Arial" w:hAnsi="Arial" w:cs="Arial"/>
                <w:sz w:val="16"/>
                <w:szCs w:val="16"/>
              </w:rPr>
              <w:t xml:space="preserve">garage doors 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≤50% of the dwelling’s front elevation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width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and 1 garage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 xml:space="preserve"> back ≥2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m behind the </w:t>
            </w:r>
            <w:r>
              <w:rPr>
                <w:rFonts w:ascii="Arial" w:hAnsi="Arial" w:cs="Arial"/>
                <w:sz w:val="16"/>
                <w:szCs w:val="16"/>
              </w:rPr>
              <w:t>principal building line*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524893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9"/>
            <w:placeholder>
              <w:docPart w:val="37441AFE9EDC4AEB9B2FA91A44ACC39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7B7124F" w14:textId="77777777" w:rsidR="007B7A01" w:rsidRPr="005E3939" w:rsidRDefault="007B7A01" w:rsidP="008C65A7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743DC979" w14:textId="77777777" w:rsidTr="00834356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E7A152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0124C25A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Driveways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409809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driveway is permitted per residential property. Secondary driveways will be considered on merit in accordance with the Camden DCP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158AF5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2"/>
            <w:placeholder>
              <w:docPart w:val="08EF69AA72B74D77878F99A6F49CB96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480976C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63972656" w14:textId="77777777" w:rsidTr="0083435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70C7D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4.2.11</w:t>
            </w:r>
          </w:p>
          <w:p w14:paraId="6FAB73A5" w14:textId="0CE4FD8D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Fencing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066FF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Front f</w:t>
            </w:r>
            <w:r>
              <w:rPr>
                <w:rFonts w:ascii="Arial" w:hAnsi="Arial" w:cs="Arial"/>
                <w:sz w:val="16"/>
                <w:szCs w:val="16"/>
              </w:rPr>
              <w:t>encing is not permitted*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C0766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8"/>
            <w:placeholder>
              <w:docPart w:val="8292CA6E54E440B49AAFCBA886D62CA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EB4A7D3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6B3006D7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A588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928A5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Brush mat fencing is prohibited*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944C5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201"/>
            <w:placeholder>
              <w:docPart w:val="3109C984F8124C7782A6EC32A3E1FD5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89FF2BD" w14:textId="77777777" w:rsidR="007B7A01" w:rsidRDefault="007B7A01" w:rsidP="008C65A7">
                <w:pPr>
                  <w:jc w:val="center"/>
                </w:pPr>
                <w:r w:rsidRPr="00F247B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0BCC7058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35035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8BC86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Side and rear fences </w:t>
            </w:r>
            <w:r w:rsidRPr="005E3939">
              <w:rPr>
                <w:rFonts w:ascii="Arial" w:hAnsi="Arial" w:cs="Arial"/>
                <w:sz w:val="16"/>
                <w:szCs w:val="16"/>
              </w:rPr>
              <w:t>≤1.8</w:t>
            </w:r>
            <w:r>
              <w:rPr>
                <w:rFonts w:ascii="Arial" w:hAnsi="Arial" w:cs="Arial"/>
                <w:sz w:val="16"/>
                <w:szCs w:val="16"/>
              </w:rPr>
              <w:t>m from behind the building line. On bush front lots, the fences must return with open post and rail or post and wire for the rear 6m of the lot*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52E29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200"/>
            <w:placeholder>
              <w:docPart w:val="6D5C890CD98940488A56F0379C647C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6D88754" w14:textId="77777777" w:rsidR="007B7A01" w:rsidRDefault="007B7A01" w:rsidP="008C65A7">
                <w:pPr>
                  <w:jc w:val="center"/>
                </w:pPr>
                <w:r w:rsidRPr="00F247B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54629101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E96BE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9C866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Fences on corner lots ≤1.8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a point 2m behind the primary building line. Fencing forward of this point must be ≤1.2m above </w:t>
            </w:r>
            <w:r>
              <w:rPr>
                <w:rFonts w:ascii="Arial" w:hAnsi="Arial" w:cs="Arial"/>
                <w:sz w:val="16"/>
                <w:szCs w:val="16"/>
              </w:rPr>
              <w:t>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9AE92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6"/>
            <w:placeholder>
              <w:docPart w:val="DD9B093C51554E35BC39512EA6563F1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A6AF5BF" w14:textId="77777777"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4D8646DD" w14:textId="77777777" w:rsidTr="00834356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61AD6D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4.2.12</w:t>
            </w:r>
          </w:p>
          <w:p w14:paraId="1247152D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Waste Storage Areas and Waste Collection Areas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042C60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Waste storage and collections are to be shown on DA plans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Waste storage areas are to be provided behind the building 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7272E39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62"/>
            <w:placeholder>
              <w:docPart w:val="3A0206B114424DBBBAC650F72D5BB53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5252843" w14:textId="77777777" w:rsidR="007B7A01" w:rsidRPr="005E3939" w:rsidRDefault="007B7A01" w:rsidP="008C65A7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63612BD1" w14:textId="77777777" w:rsidTr="00834356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35972CA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6.2.2</w:t>
            </w:r>
          </w:p>
          <w:p w14:paraId="09957572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Rural Accommodations, Dwellings, Secondary Dwellings and Outbuildings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C74385" w14:textId="18948956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Dwellings and associated development in the </w:t>
            </w:r>
            <w:r w:rsidR="00573818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4 Environmental Living zone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must comply with Section 6.2.2 of the Camden DCP, except where superseded by the controls in Schedule 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762C7F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44456438"/>
            <w:placeholder>
              <w:docPart w:val="774B6A01300649329B4B7DF8163C380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895BC2F" w14:textId="77777777" w:rsidR="007B7A01" w:rsidRDefault="007B7A01" w:rsidP="008C65A7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21DADB7A" w14:textId="77777777" w:rsidR="007B7A01" w:rsidRDefault="007B7A01" w:rsidP="007B7A01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6B0429" w14:paraId="1D204EBD" w14:textId="77777777" w:rsidTr="008C65A7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2A132A3" w14:textId="540BD3CB" w:rsidR="006B0429" w:rsidRPr="00B114F3" w:rsidRDefault="006B0429" w:rsidP="008C65A7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State Environmental Planning Policy (Housing) 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21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(Excluding the C4 Environmental Living Zone)</w:t>
            </w:r>
          </w:p>
        </w:tc>
      </w:tr>
      <w:tr w:rsidR="006B0429" w14:paraId="7D3D34F0" w14:textId="77777777" w:rsidTr="006B0429">
        <w:trPr>
          <w:trHeight w:val="142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745636" w14:textId="3C22A34B" w:rsidR="006B0429" w:rsidRPr="00B114F3" w:rsidRDefault="006B0429" w:rsidP="006B0429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1C1695" w14:textId="17DF4D0A" w:rsidR="006B0429" w:rsidRPr="00B114F3" w:rsidRDefault="006B0429" w:rsidP="006B0429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9B181D" w14:textId="6C9B3579" w:rsidR="006B0429" w:rsidRPr="00B114F3" w:rsidRDefault="006B0429" w:rsidP="006B0429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7972FC" w14:textId="195F4FAE" w:rsidR="006B0429" w:rsidRPr="00B114F3" w:rsidRDefault="006B0429" w:rsidP="006B0429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6B0429" w14:paraId="3F1BCA7D" w14:textId="77777777" w:rsidTr="006B0429">
        <w:trPr>
          <w:trHeight w:val="142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52393C" w14:textId="77777777" w:rsidR="006B0429" w:rsidRDefault="006B0429" w:rsidP="006B042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51</w:t>
            </w:r>
          </w:p>
          <w:p w14:paraId="3116AA47" w14:textId="5B6A897D" w:rsidR="006B0429" w:rsidRPr="00B114F3" w:rsidRDefault="006B0429" w:rsidP="006B0429">
            <w:pPr>
              <w:spacing w:before="30" w:after="30"/>
              <w:rPr>
                <w:rStyle w:val="Style4"/>
                <w:rFonts w:cs="Arial"/>
                <w:b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 Subdivision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D8F23E8" w14:textId="21296052" w:rsidR="006B0429" w:rsidRPr="00B114F3" w:rsidRDefault="006B0429" w:rsidP="006B0429">
            <w:pPr>
              <w:spacing w:before="30" w:after="30"/>
              <w:rPr>
                <w:rStyle w:val="Style4"/>
                <w:rFonts w:cs="Arial"/>
                <w:b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Development consent must not be granted for the subdivision of a lot on which development has been carried out under Chapter 3, Part 1 of the Housing SEPP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616B61" w14:textId="77777777" w:rsidR="006B0429" w:rsidRPr="00B114F3" w:rsidRDefault="006B0429" w:rsidP="006B0429">
            <w:pPr>
              <w:spacing w:before="30" w:after="30"/>
              <w:rPr>
                <w:rStyle w:val="Style4"/>
                <w:rFonts w:cs="Arial"/>
                <w:b/>
                <w:szCs w:val="18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909925020"/>
            <w:placeholder>
              <w:docPart w:val="8B9417C6B83C44A4877D7ECD264AD97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3445273" w14:textId="4B60F072" w:rsidR="006B0429" w:rsidRPr="00B114F3" w:rsidRDefault="006B0429" w:rsidP="006B0429">
                <w:pPr>
                  <w:spacing w:before="30" w:after="30"/>
                  <w:jc w:val="center"/>
                  <w:rPr>
                    <w:rStyle w:val="Style4"/>
                    <w:rFonts w:cs="Arial"/>
                    <w:b/>
                    <w:szCs w:val="18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6B0429" w14:paraId="6A2020C2" w14:textId="77777777" w:rsidTr="006B0429">
        <w:trPr>
          <w:trHeight w:val="142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BDEC5D" w14:textId="77777777" w:rsidR="006B0429" w:rsidRPr="005E3939" w:rsidRDefault="006B0429" w:rsidP="006B042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52</w:t>
            </w:r>
          </w:p>
          <w:p w14:paraId="31AB7626" w14:textId="7B2198BB" w:rsidR="006B0429" w:rsidRPr="00B114F3" w:rsidRDefault="006B0429" w:rsidP="006B0429">
            <w:pPr>
              <w:spacing w:before="30" w:after="30"/>
              <w:rPr>
                <w:rStyle w:val="Style4"/>
                <w:rFonts w:cs="Arial"/>
                <w:b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Total Floor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E0581D" w14:textId="52ED32E5" w:rsidR="006B0429" w:rsidRPr="00B114F3" w:rsidRDefault="006B0429" w:rsidP="006B0429">
            <w:pPr>
              <w:spacing w:before="30" w:after="30"/>
              <w:rPr>
                <w:rStyle w:val="Style4"/>
                <w:rFonts w:cs="Arial"/>
                <w:b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Total 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A10EE0" w14:textId="77777777" w:rsidR="006B0429" w:rsidRPr="00B114F3" w:rsidRDefault="006B0429" w:rsidP="006B0429">
            <w:pPr>
              <w:spacing w:before="30" w:after="30"/>
              <w:rPr>
                <w:rStyle w:val="Style4"/>
                <w:rFonts w:cs="Arial"/>
                <w:b/>
                <w:szCs w:val="18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32"/>
            <w:placeholder>
              <w:docPart w:val="6B0F902A3D9240E5BED9D5A77E77BAD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833E68B" w14:textId="70C669DC" w:rsidR="006B0429" w:rsidRPr="00B114F3" w:rsidRDefault="006B0429" w:rsidP="006B0429">
                <w:pPr>
                  <w:spacing w:before="30" w:after="30"/>
                  <w:jc w:val="center"/>
                  <w:rPr>
                    <w:rStyle w:val="Style4"/>
                    <w:rFonts w:cs="Arial"/>
                    <w:b/>
                    <w:szCs w:val="18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6B0429" w14:paraId="5082B8D3" w14:textId="77777777" w:rsidTr="006B0429">
        <w:trPr>
          <w:trHeight w:val="142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F880F8" w14:textId="77777777" w:rsidR="006B0429" w:rsidRDefault="006B0429" w:rsidP="006B042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  <w:p w14:paraId="4B67FCB2" w14:textId="1D7867B0" w:rsidR="006B0429" w:rsidRPr="00B114F3" w:rsidRDefault="006B0429" w:rsidP="006B0429">
            <w:pPr>
              <w:spacing w:before="30" w:after="30"/>
              <w:rPr>
                <w:rStyle w:val="Style4"/>
                <w:rFonts w:cs="Arial"/>
                <w:b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Site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561A98" w14:textId="2F2E8A41" w:rsidR="006B0429" w:rsidRPr="00B114F3" w:rsidRDefault="006B0429" w:rsidP="006B0429">
            <w:pPr>
              <w:spacing w:before="30" w:after="30"/>
              <w:rPr>
                <w:rStyle w:val="Style4"/>
                <w:rFonts w:cs="Arial"/>
                <w:b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Site area ≥450m² for detached secondary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5472291" w14:textId="77777777" w:rsidR="006B0429" w:rsidRPr="00B114F3" w:rsidRDefault="006B0429" w:rsidP="006B0429">
            <w:pPr>
              <w:spacing w:before="30" w:after="30"/>
              <w:rPr>
                <w:rStyle w:val="Style4"/>
                <w:rFonts w:cs="Arial"/>
                <w:b/>
                <w:szCs w:val="18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239285030"/>
            <w:placeholder>
              <w:docPart w:val="AEF1FC5B428A49FF93F9500A31EB81F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4A45CA4" w14:textId="277AA5BF" w:rsidR="006B0429" w:rsidRPr="00B114F3" w:rsidRDefault="006B0429" w:rsidP="006B0429">
                <w:pPr>
                  <w:spacing w:before="30" w:after="30"/>
                  <w:jc w:val="center"/>
                  <w:rPr>
                    <w:rStyle w:val="Style4"/>
                    <w:rFonts w:cs="Arial"/>
                    <w:b/>
                    <w:szCs w:val="18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6B0429" w14:paraId="1CC72A52" w14:textId="77777777" w:rsidTr="006B0429">
        <w:trPr>
          <w:trHeight w:val="142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46FFBF4" w14:textId="77777777" w:rsidR="006B0429" w:rsidRDefault="006B0429" w:rsidP="006B0429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  <w:p w14:paraId="1EE84442" w14:textId="27218926" w:rsidR="006B0429" w:rsidRPr="00B114F3" w:rsidRDefault="006B0429" w:rsidP="006B0429">
            <w:pPr>
              <w:spacing w:before="30" w:after="30"/>
              <w:rPr>
                <w:rStyle w:val="Style4"/>
                <w:rFonts w:cs="Arial"/>
                <w:b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Parking Spaces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8F6C1F" w14:textId="58940046" w:rsidR="006B0429" w:rsidRPr="00B114F3" w:rsidRDefault="000B4A01" w:rsidP="006B0429">
            <w:pPr>
              <w:spacing w:before="30" w:after="30"/>
              <w:rPr>
                <w:rStyle w:val="Style4"/>
                <w:rFonts w:cs="Arial"/>
                <w:b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number of parking spaces provided on the site is the same as the number of parking spaces provided on the site immediately before the development is carried out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33BA6D" w14:textId="77777777" w:rsidR="006B0429" w:rsidRPr="00B114F3" w:rsidRDefault="006B0429" w:rsidP="006B0429">
            <w:pPr>
              <w:spacing w:before="30" w:after="30"/>
              <w:rPr>
                <w:rStyle w:val="Style4"/>
                <w:rFonts w:cs="Arial"/>
                <w:b/>
                <w:szCs w:val="18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972275910"/>
            <w:placeholder>
              <w:docPart w:val="9A33862596FE4FC5829B46D9369727D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5796292" w14:textId="5F54B148" w:rsidR="006B0429" w:rsidRPr="00B114F3" w:rsidRDefault="006B0429" w:rsidP="006B0429">
                <w:pPr>
                  <w:spacing w:before="30" w:after="30"/>
                  <w:jc w:val="center"/>
                  <w:rPr>
                    <w:rStyle w:val="Style4"/>
                    <w:rFonts w:cs="Arial"/>
                    <w:b/>
                    <w:szCs w:val="18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6FFD9BF2" w14:textId="77777777" w:rsidTr="008C65A7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47B79D4" w14:textId="77777777" w:rsidR="007B7A01" w:rsidRPr="00B114F3" w:rsidRDefault="007B7A01" w:rsidP="008C65A7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>Camden Local Environmental Plan 2010 - Secondary Dwellings</w:t>
            </w:r>
          </w:p>
        </w:tc>
      </w:tr>
      <w:tr w:rsidR="007B7A01" w14:paraId="5D8FEEF1" w14:textId="77777777" w:rsidTr="008C65A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547C43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2FFF2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5CCC98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E21B0FF" w14:textId="77777777" w:rsidR="007B7A01" w:rsidRPr="005E3939" w:rsidRDefault="007B7A01" w:rsidP="008C65A7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7B7A01" w14:paraId="48FCE038" w14:textId="77777777" w:rsidTr="00834356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221462" w14:textId="77777777" w:rsidR="00C220D5" w:rsidRDefault="00C220D5" w:rsidP="00C220D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5.4(9)</w:t>
            </w:r>
          </w:p>
          <w:p w14:paraId="0CE83440" w14:textId="4C74ABF2" w:rsidR="007B7A01" w:rsidRDefault="00C220D5" w:rsidP="00C220D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Secondary Dwellings on Land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Other Than Land in a Rural Zone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293E9C" w14:textId="5F29587B" w:rsidR="007B7A01" w:rsidRDefault="009F416F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Total f</w:t>
            </w:r>
            <w:r w:rsidR="007B7A01">
              <w:rPr>
                <w:rFonts w:ascii="Arial" w:hAnsi="Arial" w:cs="Arial"/>
                <w:sz w:val="16"/>
                <w:szCs w:val="16"/>
                <w:lang w:val="en-US"/>
              </w:rPr>
              <w:t xml:space="preserve">loor area </w:t>
            </w:r>
            <w:r w:rsidR="007B7A01"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053CBD4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5"/>
            <w:placeholder>
              <w:docPart w:val="BB66AA707D3F48FCAADF7EF09250BBB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9BF3FBC" w14:textId="77777777" w:rsidR="007B7A01" w:rsidRDefault="007B7A01" w:rsidP="008C65A7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167BEA49" w14:textId="77777777" w:rsidTr="00834356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32A4C7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  <w:p w14:paraId="39E8375E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 for Particular 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A0D928" w14:textId="77777777" w:rsidR="007B7A01" w:rsidRPr="00605A33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≥450m² minimum lot size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B79C5C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0"/>
            <w:placeholder>
              <w:docPart w:val="25814F5F94344438843D61CA5035A0F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BF6648A" w14:textId="77777777" w:rsidR="007B7A01" w:rsidRDefault="007B7A01" w:rsidP="008C65A7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30CB197F" w14:textId="77777777" w:rsidTr="008C65A7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AD7B86E" w14:textId="77777777" w:rsidR="007B7A01" w:rsidRDefault="007B7A01" w:rsidP="008C65A7">
            <w:pPr>
              <w:spacing w:before="30" w:after="30"/>
              <w:jc w:val="center"/>
              <w:rPr>
                <w:rStyle w:val="Style4"/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</w:p>
        </w:tc>
      </w:tr>
      <w:tr w:rsidR="007B7A01" w14:paraId="25B9E7ED" w14:textId="77777777" w:rsidTr="008C65A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9DE630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694C377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1B61CD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83F0CF" w14:textId="77777777" w:rsidR="007B7A01" w:rsidRPr="005E3939" w:rsidRDefault="007B7A01" w:rsidP="008C65A7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7B7A01" w14:paraId="5718CF98" w14:textId="77777777" w:rsidTr="0083435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80347D0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60E6D2CC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1CCF4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7540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5"/>
            <w:placeholder>
              <w:docPart w:val="14D666336EC34DB88952B04F0A35074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FEECC1B" w14:textId="77777777" w:rsidR="007B7A01" w:rsidRDefault="007B7A01" w:rsidP="008C65A7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24FC3813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DE0E55D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C173F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≤5</w:t>
            </w:r>
            <w:r w:rsidRPr="005E393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 xml:space="preserve"> site coverage for the combined principal dwelling, secondary dwelling and all ancillary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AC79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6"/>
            <w:placeholder>
              <w:docPart w:val="B4B561DCE6614FB0A95A669AE5C38C1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779569B" w14:textId="77777777" w:rsidR="007B7A01" w:rsidRDefault="007B7A01" w:rsidP="008C65A7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665F60A2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AFFFA7B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928C2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Design must complement the design of the principal dwelling and be subservient in terms of visual bulk and scale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D7FD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7"/>
            <w:placeholder>
              <w:docPart w:val="15D1F4B37D0945209EDD659A2D02D46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C7EC52F" w14:textId="77777777" w:rsidR="007B7A01" w:rsidRDefault="007B7A01" w:rsidP="008C65A7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6A342719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0B0868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E6AA6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Windows and private open spaces must not overlook the private open space of any adjacent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E5FA8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8"/>
            <w:placeholder>
              <w:docPart w:val="2909A81259F74538B48243A94A70718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488ABD0" w14:textId="77777777" w:rsidR="007B7A01" w:rsidRDefault="007B7A01" w:rsidP="008C65A7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7C071EE1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DCCD06E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510CF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Clothes drying facilities in a location with adequate solar access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2B0FC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9"/>
            <w:placeholder>
              <w:docPart w:val="26B501FAB71F47A8BB217A9CF53AFCE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68CA0F2" w14:textId="77777777" w:rsidR="007B7A01" w:rsidRDefault="007B7A01" w:rsidP="008C65A7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7DA28F5F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8389C11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81B9A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be set back behind the front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7E493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0"/>
            <w:placeholder>
              <w:docPart w:val="53FB330BDD874A6682046BC6269C26D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E68982C" w14:textId="77777777" w:rsidR="007B7A01" w:rsidRDefault="007B7A01" w:rsidP="008C65A7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505E2F93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06322F9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1A736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front entrance may be located behind the primary street facade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8AD04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1"/>
            <w:placeholder>
              <w:docPart w:val="455411AFC2E54124A4F9301C6AC815A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AD24998" w14:textId="77777777" w:rsidR="007B7A01" w:rsidRDefault="007B7A01" w:rsidP="008C65A7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00656603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853EEB2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909C4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Internal fences separating the principal and secondary dwellings are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87BA5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2"/>
            <w:placeholder>
              <w:docPart w:val="A57D636D75924712B2EBB6B06AAC896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9AC41CF" w14:textId="77777777" w:rsidR="007B7A01" w:rsidRDefault="007B7A01" w:rsidP="008C65A7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2A91B6C7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D074353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EB6E0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Strata or Torrens title subdivision of secondary dwellings is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A6A92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3"/>
            <w:placeholder>
              <w:docPart w:val="CD298DE47A30454CB3436107EF7326E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3C7298C" w14:textId="77777777" w:rsidR="007B7A01" w:rsidRDefault="007B7A01" w:rsidP="008C65A7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6DBA225E" w14:textId="77777777" w:rsidTr="00834356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31DBEBE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2B5FAF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Garages may only be converted to secondary dwellings where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2 car parking spaces will be provided and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 behind the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6027C2F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4"/>
            <w:placeholder>
              <w:docPart w:val="0179FAE9BB0345E3BD6DC514932BDFB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8631F71" w14:textId="77777777" w:rsidR="007B7A01" w:rsidRDefault="007B7A01" w:rsidP="008C65A7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18C554B4" w14:textId="77777777" w:rsidR="007B7A01" w:rsidRDefault="007B7A01" w:rsidP="007B7A01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7B7A01" w14:paraId="2E7953A0" w14:textId="77777777" w:rsidTr="008C65A7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54F4E3C" w14:textId="77777777" w:rsidR="007B7A01" w:rsidRPr="005D42A0" w:rsidRDefault="007B7A01" w:rsidP="008C65A7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Dual Occupancies</w:t>
            </w:r>
          </w:p>
        </w:tc>
      </w:tr>
      <w:tr w:rsidR="007B7A01" w14:paraId="2B5F6A79" w14:textId="77777777" w:rsidTr="008C65A7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89F651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BB6F6B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AE4E96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09ADDA" w14:textId="77777777" w:rsidR="007B7A01" w:rsidRPr="005E3939" w:rsidRDefault="007B7A01" w:rsidP="008C65A7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7B7A01" w14:paraId="3AAC20C4" w14:textId="77777777" w:rsidTr="0083435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47B7A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</w:t>
            </w:r>
          </w:p>
          <w:p w14:paraId="2381B0CB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81B6F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15A4C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5"/>
            <w:placeholder>
              <w:docPart w:val="A71F0989B92C46BD86CF1AE518191D4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32201CF" w14:textId="77777777"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00922A36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1CC60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A8286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minimum lot size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E2E10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3"/>
            <w:placeholder>
              <w:docPart w:val="08F8C6AC87F641B98EB77293432EAF7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CA9FE6B" w14:textId="77777777" w:rsidR="007B7A01" w:rsidRDefault="007B7A01" w:rsidP="008C65A7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6009FD7B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A1D35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F2796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800m² minimum lot size for corner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E86B5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0"/>
            <w:placeholder>
              <w:docPart w:val="3A4CFC9A47374003A0168A0C0C97015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E12BDD8" w14:textId="77777777" w:rsidR="007B7A01" w:rsidRDefault="007B7A01" w:rsidP="008C65A7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74097F1C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E34D1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D2DAA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lot width where dwellings are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D906D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1"/>
            <w:placeholder>
              <w:docPart w:val="8B8506D7A12D4FC7A0F6AB9B7504DA1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AFA6BE1" w14:textId="77777777" w:rsidR="007B7A01" w:rsidRDefault="007B7A01" w:rsidP="008C65A7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38C9B971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E566D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653CF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18m lot width where one dwelling is directly behind the other (refer to Figure 4-7)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A1F97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2"/>
            <w:placeholder>
              <w:docPart w:val="8A6887C97BEF43EE92A3BCB07D4BAC1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C4AB334" w14:textId="77777777" w:rsidR="007B7A01" w:rsidRDefault="007B7A01" w:rsidP="008C65A7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7F63F8DF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BFEF1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023B0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one dwelling is directly behind the other the rear dwelling must comply with Figure 4-7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6035C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8"/>
            <w:placeholder>
              <w:docPart w:val="87D92C96B73D43C09224EB961BD2A00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AEBB3F8" w14:textId="77777777" w:rsidR="007B7A01" w:rsidRDefault="007B7A01" w:rsidP="008C65A7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3D7AEC04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F83AA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AE5F4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 secondary street frontage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48946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29"/>
            <w:placeholder>
              <w:docPart w:val="EE90E081805F462CB2CA883CDC0248F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FA30EC8" w14:textId="77777777" w:rsidR="007B7A01" w:rsidRDefault="007B7A01" w:rsidP="008C65A7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1AFABF2F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D3BBB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94C74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single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6B79C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0"/>
            <w:placeholder>
              <w:docPart w:val="5FEC7F72F7B944F7920A0440A3766A2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41EC1BA" w14:textId="77777777" w:rsidR="007B7A01" w:rsidRDefault="007B7A01" w:rsidP="008C65A7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45928B4A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533E9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53036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≤60% ground floor and ≤30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754CA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1"/>
            <w:placeholder>
              <w:docPart w:val="C16DAEF2E87448EAAFE674E47754961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63CCD08" w14:textId="77777777" w:rsidR="007B7A01" w:rsidRDefault="007B7A01" w:rsidP="008C65A7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349B61E8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6787E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92EC0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33F56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2"/>
            <w:placeholder>
              <w:docPart w:val="C1D3ACDA057C4DF4A0A4384F1C42921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AA199F0" w14:textId="77777777" w:rsidR="007B7A01" w:rsidRDefault="007B7A01" w:rsidP="008C65A7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41F30D94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7D354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1362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B7695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3"/>
            <w:placeholder>
              <w:docPart w:val="7608F41B499B4FA5A85F5777F619946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9112632" w14:textId="77777777" w:rsidR="007B7A01" w:rsidRDefault="007B7A01" w:rsidP="008C65A7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5ED3AC6E" w14:textId="77777777" w:rsidTr="00834356">
        <w:trPr>
          <w:trHeight w:val="330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CB033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0484E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corner lots, both street frontages must be addressed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29F85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Style w:val="Style4"/>
                <w:rFonts w:cs="Arial"/>
                <w:sz w:val="16"/>
                <w:szCs w:val="16"/>
              </w:rPr>
              <w:id w:val="332052031"/>
              <w:placeholder>
                <w:docPart w:val="CBBE1C32445A43C6994DB294EBDF1892"/>
              </w:placeholder>
              <w:showingPlcHdr/>
              <w:dropDownList>
                <w:listItem w:value="Select"/>
                <w:listItem w:displayText="Yes" w:value="Yes"/>
                <w:listItem w:displayText="No" w:value="No"/>
                <w:listItem w:displayText="N/A" w:value="N/A"/>
              </w:dropDownList>
            </w:sdtPr>
            <w:sdtEndPr>
              <w:rPr>
                <w:rStyle w:val="DefaultParagraphFont"/>
                <w:rFonts w:ascii="Bookman Old Style" w:hAnsi="Bookman Old Style"/>
                <w:b/>
                <w:bCs/>
                <w:lang w:val="en-US"/>
              </w:rPr>
            </w:sdtEndPr>
            <w:sdtContent>
              <w:p w14:paraId="33EE7A39" w14:textId="77777777"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sdtContent>
          </w:sdt>
        </w:tc>
      </w:tr>
      <w:tr w:rsidR="007B7A01" w14:paraId="6F325006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ADBFD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6658E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8m³ storage areas in addition to garage space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2E11C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4"/>
            <w:placeholder>
              <w:docPart w:val="812141D867EA49A88A8B71FE11E8DE7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252D7EB" w14:textId="77777777" w:rsidR="007B7A01" w:rsidRDefault="007B7A01" w:rsidP="008C65A7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111F09BE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4E78B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3B8F5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Mirror-reverse or replicated built form is not permitted. Differentiation and interest must be provided to all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536A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5"/>
            <w:placeholder>
              <w:docPart w:val="784FE14D4201410E8130605387505DB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BBBDD21" w14:textId="77777777" w:rsidR="007B7A01" w:rsidRDefault="007B7A01" w:rsidP="008C65A7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19ADA903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56DD3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33383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Compatible architectural treatments and building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materials for both dwellings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BE5CF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6"/>
            <w:placeholder>
              <w:docPart w:val="DAD09C5F00D147B6B8D3040958EB92F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B9BF909" w14:textId="77777777" w:rsidR="007B7A01" w:rsidRDefault="007B7A01" w:rsidP="008C65A7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6E6849CD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98A4B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B2D8C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Separate driveway for each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2695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7"/>
            <w:placeholder>
              <w:docPart w:val="917CA71407984B42ADB7A1D6D32E4BA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6C7E9FB" w14:textId="77777777" w:rsidR="007B7A01" w:rsidRDefault="007B7A01" w:rsidP="008C65A7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7705FD68" w14:textId="77777777" w:rsidTr="0083435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E434FC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AD17699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are not permitted on battle-axe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BF9742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8"/>
            <w:placeholder>
              <w:docPart w:val="11DA2635E8A0433FA9492D4EDDE2D61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11AAA5A" w14:textId="77777777" w:rsidR="007B7A01" w:rsidRDefault="007B7A01" w:rsidP="008C65A7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3BD78042" w14:textId="77777777" w:rsidR="007B7A01" w:rsidRDefault="007B7A01" w:rsidP="007B7A01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7B7A01" w14:paraId="693300F5" w14:textId="77777777" w:rsidTr="008C65A7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560448F" w14:textId="77777777" w:rsidR="007B7A01" w:rsidRPr="005D42A0" w:rsidRDefault="007B7A01" w:rsidP="008C65A7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 Residential Driveway Design</w:t>
            </w:r>
          </w:p>
        </w:tc>
      </w:tr>
      <w:tr w:rsidR="007B7A01" w14:paraId="23536F8F" w14:textId="77777777" w:rsidTr="004F64AC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B89D21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Metric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70EAEF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F1948A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DC3113" w14:textId="77777777" w:rsidR="007B7A01" w:rsidRPr="005E3939" w:rsidRDefault="007B7A01" w:rsidP="008C65A7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7B7A01" w14:paraId="5E544C1C" w14:textId="77777777" w:rsidTr="004F64A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89A1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C6AC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3m to ≤4m for single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17E84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4"/>
            <w:placeholder>
              <w:docPart w:val="1B297D858D6A4EA7A203EF97EAB0846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EEF531D" w14:textId="77777777"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33A3D063" w14:textId="77777777" w:rsidTr="004F64A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8C070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B6299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≤5.5m for double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28695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6"/>
            <w:placeholder>
              <w:docPart w:val="873B5184FA8C4A318AD521B5997EC1D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9F1FDD6" w14:textId="77777777" w:rsidR="007B7A01" w:rsidRDefault="007B7A01" w:rsidP="008C65A7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14:paraId="780C8C2F" w14:textId="77777777" w:rsidTr="004F64A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E7E310B" w14:textId="77777777" w:rsidR="007B7A01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A2C4CFC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≤6.5m for triple+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923F28" w14:textId="77777777" w:rsidR="007B7A01" w:rsidRPr="005E3939" w:rsidRDefault="007B7A01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5"/>
            <w:placeholder>
              <w:docPart w:val="BE49182129994A0496E5D4A0FA8680D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58DB2AE" w14:textId="77777777" w:rsidR="007B7A01" w:rsidRDefault="007B7A01" w:rsidP="008C65A7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0E3610" w14:paraId="6209CF35" w14:textId="77777777" w:rsidTr="004F64A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35C27C5" w14:textId="4B36E79C" w:rsidR="000E3610" w:rsidRDefault="000E3610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Clearance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E8456" w14:textId="23D583E4" w:rsidR="000E3610" w:rsidRDefault="000E3610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6m from the tangent point of any street corner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7B3EE" w14:textId="77777777" w:rsidR="000E3610" w:rsidRPr="005E3939" w:rsidRDefault="000E3610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25455676"/>
            <w:placeholder>
              <w:docPart w:val="7347F38208604629A8C23CB00707EDD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91E7F63" w14:textId="51318BA2" w:rsidR="000E3610" w:rsidRDefault="000E3610" w:rsidP="000E3610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0E3610" w14:paraId="3927C2CF" w14:textId="77777777" w:rsidTr="0083435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46AD226" w14:textId="48965B3C" w:rsidR="000E3610" w:rsidRDefault="000E3610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CC502" w14:textId="77777777" w:rsidR="000E3610" w:rsidRPr="005E3939" w:rsidRDefault="000E3610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from infrastructure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EC953" w14:textId="77777777" w:rsidR="000E3610" w:rsidRPr="005E3939" w:rsidRDefault="000E3610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6"/>
            <w:placeholder>
              <w:docPart w:val="155780A5C4A947E4B5A40639FD3F619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0AE48B4" w14:textId="77777777" w:rsidR="000E3610" w:rsidRDefault="000E3610" w:rsidP="008C65A7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0E3610" w14:paraId="64CA0119" w14:textId="77777777" w:rsidTr="00834356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69597D" w14:textId="77777777" w:rsidR="000E3610" w:rsidRDefault="000E3610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9AF0FD" w14:textId="77777777" w:rsidR="000E3610" w:rsidRPr="005E3939" w:rsidRDefault="000E3610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300mm from stormwater connections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41C1F48" w14:textId="77777777" w:rsidR="000E3610" w:rsidRPr="005E3939" w:rsidRDefault="000E3610" w:rsidP="003E676C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5"/>
            <w:placeholder>
              <w:docPart w:val="691A61AF68224085A87AA0A3EC01FC2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5E8F348" w14:textId="77777777" w:rsidR="000E3610" w:rsidRDefault="000E3610" w:rsidP="008C65A7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34990429" w14:textId="77777777" w:rsidR="00B63818" w:rsidRDefault="00B63818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14:paraId="7ED37665" w14:textId="77777777" w:rsidTr="0047344D">
        <w:trPr>
          <w:trHeight w:val="110"/>
        </w:trPr>
        <w:tc>
          <w:tcPr>
            <w:tcW w:w="9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D4157D5" w14:textId="77777777" w:rsidR="00BA0424" w:rsidRPr="00BA0424" w:rsidRDefault="00BA0424" w:rsidP="0055370A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14:paraId="372FA8E1" w14:textId="77777777" w:rsidTr="00BA0424">
        <w:tc>
          <w:tcPr>
            <w:tcW w:w="9016" w:type="dxa"/>
            <w:tcBorders>
              <w:top w:val="single" w:sz="18" w:space="0" w:color="auto"/>
            </w:tcBorders>
          </w:tcPr>
          <w:p w14:paraId="61B6D430" w14:textId="77777777" w:rsidR="00021D7C" w:rsidRDefault="00021D7C" w:rsidP="00021D7C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>junction with Camden Local Environmental Plan 2010 (Camden LEP), Camden Development Control Plan 2019 (Camden DCP) and all other applicable environmental planning instruments.</w:t>
            </w:r>
          </w:p>
          <w:p w14:paraId="3DF72801" w14:textId="77777777" w:rsidR="00021D7C" w:rsidRDefault="00021D7C" w:rsidP="00021D7C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4DC67DC9" w14:textId="77777777" w:rsidR="00021D7C" w:rsidRDefault="00021D7C" w:rsidP="00021D7C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>
              <w:rPr>
                <w:rFonts w:ascii="Arial" w:hAnsi="Arial" w:cs="Arial"/>
                <w:sz w:val="20"/>
                <w:lang w:eastAsia="en-AU"/>
              </w:rPr>
              <w:t>tables in good faith 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>
              <w:rPr>
                <w:rFonts w:ascii="Arial" w:hAnsi="Arial" w:cs="Arial"/>
                <w:sz w:val="20"/>
                <w:lang w:eastAsia="en-AU"/>
              </w:rPr>
              <w:t>every 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14:paraId="52D4768A" w14:textId="77777777" w:rsidR="00021D7C" w:rsidRPr="00BA0424" w:rsidRDefault="00021D7C" w:rsidP="00021D7C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3BD462E6" w14:textId="77777777" w:rsidR="00021D7C" w:rsidRDefault="00021D7C" w:rsidP="00021D7C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 refer to the Camden LEP, the Camden DCP and all other applicable environmental planning instruments and consider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>
              <w:rPr>
                <w:rFonts w:ascii="Arial" w:hAnsi="Arial" w:cs="Arial"/>
                <w:sz w:val="20"/>
                <w:lang w:eastAsia="en-AU"/>
              </w:rPr>
              <w:t>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>
              <w:rPr>
                <w:rFonts w:ascii="Arial" w:hAnsi="Arial" w:cs="Arial"/>
                <w:sz w:val="20"/>
                <w:lang w:eastAsia="en-AU"/>
              </w:rPr>
              <w:t>using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5DE2F86E" w14:textId="77777777" w:rsidR="00021D7C" w:rsidRDefault="00021D7C" w:rsidP="00021D7C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1D934E4D" w14:textId="67617CDC" w:rsidR="00BA0424" w:rsidRPr="00BA0424" w:rsidRDefault="00021D7C" w:rsidP="00021D7C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>
              <w:rPr>
                <w:rFonts w:ascii="Arial" w:hAnsi="Arial" w:cs="Arial"/>
                <w:sz w:val="20"/>
                <w:lang w:eastAsia="en-AU"/>
              </w:rPr>
              <w:t>the tables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14:paraId="3A6E8F76" w14:textId="77777777"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footerReference w:type="default" r:id="rId8"/>
      <w:headerReference w:type="first" r:id="rId9"/>
      <w:footerReference w:type="first" r:id="rId10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F2DA" w14:textId="77777777" w:rsidR="00BE1C7A" w:rsidRDefault="00BE1C7A">
      <w:r>
        <w:separator/>
      </w:r>
    </w:p>
  </w:endnote>
  <w:endnote w:type="continuationSeparator" w:id="0">
    <w:p w14:paraId="76AACB89" w14:textId="77777777" w:rsidR="00BE1C7A" w:rsidRDefault="00BE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46DA" w14:textId="5A6C75D0" w:rsidR="008C65A7" w:rsidRPr="00A51C09" w:rsidRDefault="00021D7C" w:rsidP="00EA4D43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March</w:t>
    </w:r>
    <w:r w:rsidR="008C65A7">
      <w:rPr>
        <w:rFonts w:ascii="Arial" w:hAnsi="Arial" w:cs="Arial"/>
        <w:sz w:val="18"/>
        <w:szCs w:val="18"/>
        <w:lang w:val="en-US"/>
      </w:rPr>
      <w:t xml:space="preserve"> 20</w:t>
    </w:r>
    <w:r w:rsidR="0070567C">
      <w:rPr>
        <w:rFonts w:ascii="Arial" w:hAnsi="Arial" w:cs="Arial"/>
        <w:sz w:val="18"/>
        <w:szCs w:val="18"/>
        <w:lang w:val="en-US"/>
      </w:rPr>
      <w:t>2</w:t>
    </w:r>
    <w:r>
      <w:rPr>
        <w:rFonts w:ascii="Arial" w:hAnsi="Arial" w:cs="Arial"/>
        <w:sz w:val="18"/>
        <w:szCs w:val="18"/>
        <w:lang w:val="en-US"/>
      </w:rPr>
      <w:t>2</w:t>
    </w:r>
    <w:r w:rsidR="008C65A7" w:rsidRPr="00A51C09">
      <w:rPr>
        <w:rFonts w:ascii="Arial" w:hAnsi="Arial" w:cs="Arial"/>
        <w:sz w:val="18"/>
        <w:szCs w:val="18"/>
        <w:lang w:val="en-US"/>
      </w:rPr>
      <w:tab/>
    </w:r>
    <w:r w:rsidR="008C65A7">
      <w:rPr>
        <w:rFonts w:ascii="Arial" w:hAnsi="Arial" w:cs="Arial"/>
        <w:sz w:val="18"/>
        <w:szCs w:val="18"/>
        <w:lang w:val="en-US"/>
      </w:rPr>
      <w:tab/>
    </w:r>
    <w:r w:rsidR="008C65A7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8C65A7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47344D">
      <w:rPr>
        <w:rStyle w:val="PageNumber"/>
        <w:rFonts w:ascii="Arial" w:hAnsi="Arial" w:cs="Arial"/>
        <w:noProof/>
        <w:sz w:val="18"/>
        <w:szCs w:val="18"/>
      </w:rPr>
      <w:t>5</w: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8C65A7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8C65A7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47344D">
      <w:rPr>
        <w:rStyle w:val="PageNumber"/>
        <w:rFonts w:ascii="Arial" w:hAnsi="Arial" w:cs="Arial"/>
        <w:noProof/>
        <w:sz w:val="18"/>
        <w:szCs w:val="18"/>
      </w:rPr>
      <w:t>5</w: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B788" w14:textId="346E3149" w:rsidR="008C65A7" w:rsidRPr="00A51C09" w:rsidRDefault="00021D7C" w:rsidP="00EA4D43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March</w:t>
    </w:r>
    <w:r w:rsidR="008C65A7">
      <w:rPr>
        <w:rFonts w:ascii="Arial" w:hAnsi="Arial" w:cs="Arial"/>
        <w:sz w:val="18"/>
        <w:szCs w:val="18"/>
        <w:lang w:val="en-US"/>
      </w:rPr>
      <w:t xml:space="preserve"> 20</w:t>
    </w:r>
    <w:r w:rsidR="0070567C">
      <w:rPr>
        <w:rFonts w:ascii="Arial" w:hAnsi="Arial" w:cs="Arial"/>
        <w:sz w:val="18"/>
        <w:szCs w:val="18"/>
        <w:lang w:val="en-US"/>
      </w:rPr>
      <w:t>2</w:t>
    </w:r>
    <w:r>
      <w:rPr>
        <w:rFonts w:ascii="Arial" w:hAnsi="Arial" w:cs="Arial"/>
        <w:sz w:val="18"/>
        <w:szCs w:val="18"/>
        <w:lang w:val="en-US"/>
      </w:rPr>
      <w:t>2</w:t>
    </w:r>
    <w:r w:rsidR="008C65A7" w:rsidRPr="00A51C09">
      <w:rPr>
        <w:rFonts w:ascii="Arial" w:hAnsi="Arial" w:cs="Arial"/>
        <w:sz w:val="18"/>
        <w:szCs w:val="18"/>
        <w:lang w:val="en-US"/>
      </w:rPr>
      <w:tab/>
    </w:r>
    <w:r w:rsidR="008C65A7">
      <w:rPr>
        <w:rFonts w:ascii="Arial" w:hAnsi="Arial" w:cs="Arial"/>
        <w:sz w:val="18"/>
        <w:szCs w:val="18"/>
        <w:lang w:val="en-US"/>
      </w:rPr>
      <w:tab/>
    </w:r>
    <w:r w:rsidR="008C65A7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8C65A7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47344D">
      <w:rPr>
        <w:rStyle w:val="PageNumber"/>
        <w:rFonts w:ascii="Arial" w:hAnsi="Arial" w:cs="Arial"/>
        <w:noProof/>
        <w:sz w:val="18"/>
        <w:szCs w:val="18"/>
      </w:rPr>
      <w:t>1</w: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8C65A7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8C65A7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47344D">
      <w:rPr>
        <w:rStyle w:val="PageNumber"/>
        <w:rFonts w:ascii="Arial" w:hAnsi="Arial" w:cs="Arial"/>
        <w:noProof/>
        <w:sz w:val="18"/>
        <w:szCs w:val="18"/>
      </w:rPr>
      <w:t>1</w: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8ED7" w14:textId="77777777" w:rsidR="00BE1C7A" w:rsidRDefault="00BE1C7A">
      <w:r>
        <w:separator/>
      </w:r>
    </w:p>
  </w:footnote>
  <w:footnote w:type="continuationSeparator" w:id="0">
    <w:p w14:paraId="3218A9B6" w14:textId="77777777" w:rsidR="00BE1C7A" w:rsidRDefault="00BE1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8C65A7" w:rsidRPr="00DF3691" w14:paraId="2CF84397" w14:textId="77777777" w:rsidTr="00180503">
      <w:trPr>
        <w:trHeight w:val="731"/>
      </w:trPr>
      <w:tc>
        <w:tcPr>
          <w:tcW w:w="9357" w:type="dxa"/>
          <w:shd w:val="clear" w:color="auto" w:fill="auto"/>
        </w:tcPr>
        <w:p w14:paraId="78859A4A" w14:textId="77777777" w:rsidR="008C65A7" w:rsidRPr="00DF3691" w:rsidRDefault="008C65A7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>Mater Dei</w:t>
          </w:r>
          <w:r w:rsidRPr="00DF3691">
            <w:rPr>
              <w:rFonts w:ascii="Arial" w:hAnsi="Arial"/>
              <w:b/>
              <w:color w:val="FFFFFF" w:themeColor="background1"/>
              <w:sz w:val="28"/>
            </w:rPr>
            <w:t xml:space="preserve"> Residential </w:t>
          </w:r>
          <w:r w:rsidR="00A91D4F">
            <w:rPr>
              <w:rFonts w:ascii="Arial" w:hAnsi="Arial"/>
              <w:b/>
              <w:color w:val="FFFFFF" w:themeColor="background1"/>
              <w:sz w:val="28"/>
            </w:rPr>
            <w:t xml:space="preserve">Dwellings </w:t>
          </w:r>
          <w:r w:rsidRPr="00DF3691">
            <w:rPr>
              <w:rFonts w:ascii="Arial" w:hAnsi="Arial"/>
              <w:b/>
              <w:color w:val="FFFFFF" w:themeColor="background1"/>
              <w:sz w:val="28"/>
            </w:rPr>
            <w:t>Assessment Tables</w:t>
          </w:r>
        </w:p>
        <w:p w14:paraId="387CF60E" w14:textId="77777777" w:rsidR="008C65A7" w:rsidRPr="00DF3691" w:rsidRDefault="008C65A7" w:rsidP="00F22C20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>
            <w:rPr>
              <w:rFonts w:ascii="Arial" w:hAnsi="Arial"/>
              <w:b/>
              <w:color w:val="FFFFFF" w:themeColor="background1"/>
              <w:sz w:val="28"/>
            </w:rPr>
            <w:t>n Development Control Plan 2019 Schedule 5</w:t>
          </w:r>
        </w:p>
      </w:tc>
    </w:tr>
  </w:tbl>
  <w:p w14:paraId="4B45BCCA" w14:textId="77777777" w:rsidR="008C65A7" w:rsidRDefault="008C65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39518FF3" wp14:editId="090C4222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D686F6B" w14:textId="77777777" w:rsidR="008C65A7" w:rsidRDefault="008C65A7">
    <w:pPr>
      <w:pStyle w:val="Header"/>
    </w:pPr>
  </w:p>
  <w:p w14:paraId="3A873423" w14:textId="77777777" w:rsidR="008C65A7" w:rsidRDefault="008C65A7">
    <w:pPr>
      <w:pStyle w:val="Header"/>
    </w:pPr>
  </w:p>
  <w:p w14:paraId="6FE7FB81" w14:textId="77777777" w:rsidR="008C65A7" w:rsidRDefault="008C65A7">
    <w:pPr>
      <w:pStyle w:val="Header"/>
    </w:pPr>
  </w:p>
  <w:p w14:paraId="31A86712" w14:textId="77777777" w:rsidR="008C65A7" w:rsidRDefault="008C6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20D64"/>
    <w:rsid w:val="00020E1B"/>
    <w:rsid w:val="00021D7C"/>
    <w:rsid w:val="00024C4E"/>
    <w:rsid w:val="00032755"/>
    <w:rsid w:val="00037AA4"/>
    <w:rsid w:val="00043432"/>
    <w:rsid w:val="0004372A"/>
    <w:rsid w:val="00050AB4"/>
    <w:rsid w:val="000563EB"/>
    <w:rsid w:val="000571DC"/>
    <w:rsid w:val="0006288C"/>
    <w:rsid w:val="0007472C"/>
    <w:rsid w:val="00077F15"/>
    <w:rsid w:val="0008448B"/>
    <w:rsid w:val="00090DF7"/>
    <w:rsid w:val="000A4C4B"/>
    <w:rsid w:val="000B1106"/>
    <w:rsid w:val="000B4A01"/>
    <w:rsid w:val="000B4B47"/>
    <w:rsid w:val="000B58AB"/>
    <w:rsid w:val="000C1EF6"/>
    <w:rsid w:val="000C39FF"/>
    <w:rsid w:val="000C6F7A"/>
    <w:rsid w:val="000D0B0A"/>
    <w:rsid w:val="000D1C32"/>
    <w:rsid w:val="000E3610"/>
    <w:rsid w:val="000E3942"/>
    <w:rsid w:val="000E59E0"/>
    <w:rsid w:val="000F1BAE"/>
    <w:rsid w:val="000F2692"/>
    <w:rsid w:val="001028FF"/>
    <w:rsid w:val="00115AB9"/>
    <w:rsid w:val="001170B3"/>
    <w:rsid w:val="001178EC"/>
    <w:rsid w:val="001205DE"/>
    <w:rsid w:val="001237D1"/>
    <w:rsid w:val="00123C8B"/>
    <w:rsid w:val="00125F05"/>
    <w:rsid w:val="0012762E"/>
    <w:rsid w:val="00133424"/>
    <w:rsid w:val="001415C0"/>
    <w:rsid w:val="0014235E"/>
    <w:rsid w:val="00160EA4"/>
    <w:rsid w:val="001647C3"/>
    <w:rsid w:val="00170D87"/>
    <w:rsid w:val="00173D89"/>
    <w:rsid w:val="00180503"/>
    <w:rsid w:val="001835B4"/>
    <w:rsid w:val="00193D95"/>
    <w:rsid w:val="00195BE9"/>
    <w:rsid w:val="00197638"/>
    <w:rsid w:val="001A068A"/>
    <w:rsid w:val="001B3352"/>
    <w:rsid w:val="001B6AE1"/>
    <w:rsid w:val="001B7131"/>
    <w:rsid w:val="001C124B"/>
    <w:rsid w:val="001C3C73"/>
    <w:rsid w:val="001E15BE"/>
    <w:rsid w:val="001F270D"/>
    <w:rsid w:val="001F6B88"/>
    <w:rsid w:val="001F6E1A"/>
    <w:rsid w:val="001F735B"/>
    <w:rsid w:val="002116B2"/>
    <w:rsid w:val="00221636"/>
    <w:rsid w:val="00222B3A"/>
    <w:rsid w:val="00233B04"/>
    <w:rsid w:val="002345ED"/>
    <w:rsid w:val="002406A9"/>
    <w:rsid w:val="00240738"/>
    <w:rsid w:val="00253595"/>
    <w:rsid w:val="00254423"/>
    <w:rsid w:val="00266588"/>
    <w:rsid w:val="002672A4"/>
    <w:rsid w:val="00271F65"/>
    <w:rsid w:val="0027284C"/>
    <w:rsid w:val="00273606"/>
    <w:rsid w:val="002756B9"/>
    <w:rsid w:val="00280997"/>
    <w:rsid w:val="0028099A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6407"/>
    <w:rsid w:val="002D0354"/>
    <w:rsid w:val="002D1E66"/>
    <w:rsid w:val="002F02A7"/>
    <w:rsid w:val="002F1672"/>
    <w:rsid w:val="002F4C62"/>
    <w:rsid w:val="002F6F8D"/>
    <w:rsid w:val="002F713A"/>
    <w:rsid w:val="003041B1"/>
    <w:rsid w:val="00307F6B"/>
    <w:rsid w:val="00330262"/>
    <w:rsid w:val="00335390"/>
    <w:rsid w:val="00350737"/>
    <w:rsid w:val="00361619"/>
    <w:rsid w:val="003639E4"/>
    <w:rsid w:val="003751B7"/>
    <w:rsid w:val="00383F76"/>
    <w:rsid w:val="00394092"/>
    <w:rsid w:val="0039437F"/>
    <w:rsid w:val="003943A8"/>
    <w:rsid w:val="0039511D"/>
    <w:rsid w:val="00397F32"/>
    <w:rsid w:val="00397F7D"/>
    <w:rsid w:val="003A55A6"/>
    <w:rsid w:val="003A5774"/>
    <w:rsid w:val="003A6D09"/>
    <w:rsid w:val="003B08F6"/>
    <w:rsid w:val="003C4CA4"/>
    <w:rsid w:val="003D1668"/>
    <w:rsid w:val="003D2920"/>
    <w:rsid w:val="003E547F"/>
    <w:rsid w:val="003E676C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33C5C"/>
    <w:rsid w:val="004415DC"/>
    <w:rsid w:val="00444FD3"/>
    <w:rsid w:val="004546BA"/>
    <w:rsid w:val="00456A4F"/>
    <w:rsid w:val="0046188D"/>
    <w:rsid w:val="00463CF8"/>
    <w:rsid w:val="00465C73"/>
    <w:rsid w:val="00471153"/>
    <w:rsid w:val="00472616"/>
    <w:rsid w:val="0047344D"/>
    <w:rsid w:val="0047454C"/>
    <w:rsid w:val="00476DE4"/>
    <w:rsid w:val="00485F0A"/>
    <w:rsid w:val="004901E7"/>
    <w:rsid w:val="004A531B"/>
    <w:rsid w:val="004B2DF9"/>
    <w:rsid w:val="004B756C"/>
    <w:rsid w:val="004D20CA"/>
    <w:rsid w:val="004D516A"/>
    <w:rsid w:val="004E09EE"/>
    <w:rsid w:val="004E6EE5"/>
    <w:rsid w:val="004F14F9"/>
    <w:rsid w:val="004F3EDA"/>
    <w:rsid w:val="004F50D8"/>
    <w:rsid w:val="004F5B10"/>
    <w:rsid w:val="004F64AC"/>
    <w:rsid w:val="00502288"/>
    <w:rsid w:val="00505BA2"/>
    <w:rsid w:val="00514E2C"/>
    <w:rsid w:val="005243D3"/>
    <w:rsid w:val="00526076"/>
    <w:rsid w:val="00530EFC"/>
    <w:rsid w:val="00543A95"/>
    <w:rsid w:val="00547AEE"/>
    <w:rsid w:val="00550190"/>
    <w:rsid w:val="0055370A"/>
    <w:rsid w:val="00561F7C"/>
    <w:rsid w:val="00563669"/>
    <w:rsid w:val="00564462"/>
    <w:rsid w:val="00567F00"/>
    <w:rsid w:val="00573818"/>
    <w:rsid w:val="005800E7"/>
    <w:rsid w:val="005807BB"/>
    <w:rsid w:val="005812E5"/>
    <w:rsid w:val="0058276C"/>
    <w:rsid w:val="00592602"/>
    <w:rsid w:val="005964C8"/>
    <w:rsid w:val="005972FC"/>
    <w:rsid w:val="005A45CF"/>
    <w:rsid w:val="005B7D63"/>
    <w:rsid w:val="005C2DCB"/>
    <w:rsid w:val="005D02E3"/>
    <w:rsid w:val="005D3D2D"/>
    <w:rsid w:val="005D42A0"/>
    <w:rsid w:val="005D483C"/>
    <w:rsid w:val="005D7763"/>
    <w:rsid w:val="005E3939"/>
    <w:rsid w:val="00600D2F"/>
    <w:rsid w:val="0060683C"/>
    <w:rsid w:val="00606AFA"/>
    <w:rsid w:val="00611DE9"/>
    <w:rsid w:val="0061421F"/>
    <w:rsid w:val="00622233"/>
    <w:rsid w:val="006269A5"/>
    <w:rsid w:val="006269BA"/>
    <w:rsid w:val="0063631F"/>
    <w:rsid w:val="00643AE0"/>
    <w:rsid w:val="006573CF"/>
    <w:rsid w:val="00664D5C"/>
    <w:rsid w:val="00681E48"/>
    <w:rsid w:val="006827E3"/>
    <w:rsid w:val="00690A2F"/>
    <w:rsid w:val="006A306C"/>
    <w:rsid w:val="006B0429"/>
    <w:rsid w:val="006B04EB"/>
    <w:rsid w:val="006B7749"/>
    <w:rsid w:val="006C1113"/>
    <w:rsid w:val="006D6197"/>
    <w:rsid w:val="006D7B70"/>
    <w:rsid w:val="006E0779"/>
    <w:rsid w:val="006E4F7E"/>
    <w:rsid w:val="006E5D34"/>
    <w:rsid w:val="006F67E3"/>
    <w:rsid w:val="006F7566"/>
    <w:rsid w:val="006F774A"/>
    <w:rsid w:val="0070567C"/>
    <w:rsid w:val="00706D40"/>
    <w:rsid w:val="00710790"/>
    <w:rsid w:val="00734361"/>
    <w:rsid w:val="00736D39"/>
    <w:rsid w:val="007428AD"/>
    <w:rsid w:val="00743102"/>
    <w:rsid w:val="00752CCA"/>
    <w:rsid w:val="00753D3E"/>
    <w:rsid w:val="00756F93"/>
    <w:rsid w:val="00761333"/>
    <w:rsid w:val="0077587B"/>
    <w:rsid w:val="00781177"/>
    <w:rsid w:val="00781271"/>
    <w:rsid w:val="007815C0"/>
    <w:rsid w:val="00786142"/>
    <w:rsid w:val="00791B28"/>
    <w:rsid w:val="007A1CA4"/>
    <w:rsid w:val="007A3A12"/>
    <w:rsid w:val="007A515A"/>
    <w:rsid w:val="007A65F9"/>
    <w:rsid w:val="007A7B0F"/>
    <w:rsid w:val="007B4376"/>
    <w:rsid w:val="007B6F22"/>
    <w:rsid w:val="007B7A01"/>
    <w:rsid w:val="007C4302"/>
    <w:rsid w:val="007C45DB"/>
    <w:rsid w:val="007C5B88"/>
    <w:rsid w:val="007E5584"/>
    <w:rsid w:val="007E618B"/>
    <w:rsid w:val="007F7E7F"/>
    <w:rsid w:val="00810793"/>
    <w:rsid w:val="0081226B"/>
    <w:rsid w:val="008202C8"/>
    <w:rsid w:val="00824827"/>
    <w:rsid w:val="0082497D"/>
    <w:rsid w:val="00834356"/>
    <w:rsid w:val="008360C7"/>
    <w:rsid w:val="00850567"/>
    <w:rsid w:val="008734FB"/>
    <w:rsid w:val="00873716"/>
    <w:rsid w:val="00884819"/>
    <w:rsid w:val="00884AF0"/>
    <w:rsid w:val="00884BA8"/>
    <w:rsid w:val="00892E10"/>
    <w:rsid w:val="0089671D"/>
    <w:rsid w:val="00896904"/>
    <w:rsid w:val="008A00FC"/>
    <w:rsid w:val="008A3F22"/>
    <w:rsid w:val="008A56E8"/>
    <w:rsid w:val="008A5C8E"/>
    <w:rsid w:val="008B759E"/>
    <w:rsid w:val="008B75F5"/>
    <w:rsid w:val="008C2AA9"/>
    <w:rsid w:val="008C4127"/>
    <w:rsid w:val="008C4D4F"/>
    <w:rsid w:val="008C65A7"/>
    <w:rsid w:val="008C6E29"/>
    <w:rsid w:val="008D327D"/>
    <w:rsid w:val="008E7B84"/>
    <w:rsid w:val="008F4466"/>
    <w:rsid w:val="008F7A79"/>
    <w:rsid w:val="00900B1C"/>
    <w:rsid w:val="00905094"/>
    <w:rsid w:val="00906C4D"/>
    <w:rsid w:val="00914327"/>
    <w:rsid w:val="009220D4"/>
    <w:rsid w:val="00922A36"/>
    <w:rsid w:val="00926005"/>
    <w:rsid w:val="00926D7D"/>
    <w:rsid w:val="00933ADD"/>
    <w:rsid w:val="009412D3"/>
    <w:rsid w:val="0094597E"/>
    <w:rsid w:val="0095695D"/>
    <w:rsid w:val="00956C46"/>
    <w:rsid w:val="00961E94"/>
    <w:rsid w:val="009636E3"/>
    <w:rsid w:val="00967D15"/>
    <w:rsid w:val="009708EA"/>
    <w:rsid w:val="00971CAA"/>
    <w:rsid w:val="00971FAF"/>
    <w:rsid w:val="0097331A"/>
    <w:rsid w:val="0097614F"/>
    <w:rsid w:val="0098274C"/>
    <w:rsid w:val="009A7A47"/>
    <w:rsid w:val="009B679C"/>
    <w:rsid w:val="009C0850"/>
    <w:rsid w:val="009C6392"/>
    <w:rsid w:val="009D1CBA"/>
    <w:rsid w:val="009E0B01"/>
    <w:rsid w:val="009E2B61"/>
    <w:rsid w:val="009E60E8"/>
    <w:rsid w:val="009E7177"/>
    <w:rsid w:val="009F416F"/>
    <w:rsid w:val="009F704A"/>
    <w:rsid w:val="00A0096D"/>
    <w:rsid w:val="00A04B88"/>
    <w:rsid w:val="00A151D6"/>
    <w:rsid w:val="00A215FA"/>
    <w:rsid w:val="00A24927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5DB6"/>
    <w:rsid w:val="00A800FA"/>
    <w:rsid w:val="00A86EA3"/>
    <w:rsid w:val="00A903C3"/>
    <w:rsid w:val="00A90476"/>
    <w:rsid w:val="00A91C39"/>
    <w:rsid w:val="00A91D4F"/>
    <w:rsid w:val="00A91DE8"/>
    <w:rsid w:val="00A93AF6"/>
    <w:rsid w:val="00AA3528"/>
    <w:rsid w:val="00AA5DB7"/>
    <w:rsid w:val="00AA7B0B"/>
    <w:rsid w:val="00AB3E39"/>
    <w:rsid w:val="00AC0A6E"/>
    <w:rsid w:val="00AC1530"/>
    <w:rsid w:val="00AC464D"/>
    <w:rsid w:val="00AD58AC"/>
    <w:rsid w:val="00AE1C86"/>
    <w:rsid w:val="00AF129A"/>
    <w:rsid w:val="00AF299C"/>
    <w:rsid w:val="00AF2BCC"/>
    <w:rsid w:val="00AF4F56"/>
    <w:rsid w:val="00B114F3"/>
    <w:rsid w:val="00B21C55"/>
    <w:rsid w:val="00B22ACB"/>
    <w:rsid w:val="00B23A9F"/>
    <w:rsid w:val="00B301B6"/>
    <w:rsid w:val="00B3661C"/>
    <w:rsid w:val="00B412F3"/>
    <w:rsid w:val="00B44B3B"/>
    <w:rsid w:val="00B47F4E"/>
    <w:rsid w:val="00B5035A"/>
    <w:rsid w:val="00B56694"/>
    <w:rsid w:val="00B621C0"/>
    <w:rsid w:val="00B63818"/>
    <w:rsid w:val="00B65C96"/>
    <w:rsid w:val="00B67846"/>
    <w:rsid w:val="00B767CF"/>
    <w:rsid w:val="00B86158"/>
    <w:rsid w:val="00B87895"/>
    <w:rsid w:val="00B9160A"/>
    <w:rsid w:val="00BA0424"/>
    <w:rsid w:val="00BA3EC1"/>
    <w:rsid w:val="00BB19BF"/>
    <w:rsid w:val="00BB354C"/>
    <w:rsid w:val="00BB785B"/>
    <w:rsid w:val="00BC3158"/>
    <w:rsid w:val="00BD00E3"/>
    <w:rsid w:val="00BD3CF2"/>
    <w:rsid w:val="00BE147F"/>
    <w:rsid w:val="00BE1C7A"/>
    <w:rsid w:val="00BE26E5"/>
    <w:rsid w:val="00BE460C"/>
    <w:rsid w:val="00BE4626"/>
    <w:rsid w:val="00BE61E5"/>
    <w:rsid w:val="00BF3916"/>
    <w:rsid w:val="00C040C9"/>
    <w:rsid w:val="00C057DC"/>
    <w:rsid w:val="00C220D5"/>
    <w:rsid w:val="00C25693"/>
    <w:rsid w:val="00C3023C"/>
    <w:rsid w:val="00C37C2B"/>
    <w:rsid w:val="00C456A3"/>
    <w:rsid w:val="00C45F1C"/>
    <w:rsid w:val="00C51431"/>
    <w:rsid w:val="00C569B2"/>
    <w:rsid w:val="00C56EC6"/>
    <w:rsid w:val="00C577DB"/>
    <w:rsid w:val="00C62068"/>
    <w:rsid w:val="00C65777"/>
    <w:rsid w:val="00C70C7D"/>
    <w:rsid w:val="00C70FE4"/>
    <w:rsid w:val="00C81001"/>
    <w:rsid w:val="00C873E0"/>
    <w:rsid w:val="00C907E6"/>
    <w:rsid w:val="00C917FC"/>
    <w:rsid w:val="00C952D6"/>
    <w:rsid w:val="00CA0412"/>
    <w:rsid w:val="00CA3243"/>
    <w:rsid w:val="00CA52C6"/>
    <w:rsid w:val="00CA613A"/>
    <w:rsid w:val="00CB69C9"/>
    <w:rsid w:val="00CB7811"/>
    <w:rsid w:val="00CC0CBF"/>
    <w:rsid w:val="00CD1D47"/>
    <w:rsid w:val="00CD3AFB"/>
    <w:rsid w:val="00CD45D9"/>
    <w:rsid w:val="00CF1FEF"/>
    <w:rsid w:val="00CF2E1C"/>
    <w:rsid w:val="00CF69AE"/>
    <w:rsid w:val="00D03091"/>
    <w:rsid w:val="00D061AC"/>
    <w:rsid w:val="00D0747F"/>
    <w:rsid w:val="00D07551"/>
    <w:rsid w:val="00D171D0"/>
    <w:rsid w:val="00D20B46"/>
    <w:rsid w:val="00D315EF"/>
    <w:rsid w:val="00D318A8"/>
    <w:rsid w:val="00D33032"/>
    <w:rsid w:val="00D35BC0"/>
    <w:rsid w:val="00D42017"/>
    <w:rsid w:val="00D42D0F"/>
    <w:rsid w:val="00D47D84"/>
    <w:rsid w:val="00D505E4"/>
    <w:rsid w:val="00D50F0D"/>
    <w:rsid w:val="00D604E2"/>
    <w:rsid w:val="00D65A7F"/>
    <w:rsid w:val="00D66D13"/>
    <w:rsid w:val="00D74869"/>
    <w:rsid w:val="00D768EF"/>
    <w:rsid w:val="00D86CDB"/>
    <w:rsid w:val="00D91126"/>
    <w:rsid w:val="00DA61A2"/>
    <w:rsid w:val="00DC235F"/>
    <w:rsid w:val="00DE00C7"/>
    <w:rsid w:val="00DF3691"/>
    <w:rsid w:val="00E03BD0"/>
    <w:rsid w:val="00E10BEE"/>
    <w:rsid w:val="00E22A4F"/>
    <w:rsid w:val="00E25EA5"/>
    <w:rsid w:val="00E2659A"/>
    <w:rsid w:val="00E26E4A"/>
    <w:rsid w:val="00E40AAF"/>
    <w:rsid w:val="00E40C2F"/>
    <w:rsid w:val="00E521A2"/>
    <w:rsid w:val="00E65472"/>
    <w:rsid w:val="00E70344"/>
    <w:rsid w:val="00E75A50"/>
    <w:rsid w:val="00E85177"/>
    <w:rsid w:val="00EA4D43"/>
    <w:rsid w:val="00EC46B8"/>
    <w:rsid w:val="00EF027F"/>
    <w:rsid w:val="00EF15A3"/>
    <w:rsid w:val="00EF5C75"/>
    <w:rsid w:val="00F0706A"/>
    <w:rsid w:val="00F1112F"/>
    <w:rsid w:val="00F12FD6"/>
    <w:rsid w:val="00F142DC"/>
    <w:rsid w:val="00F22C20"/>
    <w:rsid w:val="00F23325"/>
    <w:rsid w:val="00F25F36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A0027"/>
    <w:rsid w:val="00FA05FB"/>
    <w:rsid w:val="00FA22E9"/>
    <w:rsid w:val="00FA4D11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D0D45"/>
    <w:rsid w:val="00FE5782"/>
    <w:rsid w:val="00FE5E16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,"/>
  <w14:docId w14:val="7CEDC75A"/>
  <w15:docId w15:val="{6D8B8DB4-7075-4C1E-9CCD-528D9197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0CEF63CFC5400E9CE96CC30B747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0E83-8E69-4DA6-ADBE-C4A54DC4F003}"/>
      </w:docPartPr>
      <w:docPartBody>
        <w:p w:rsidR="000E053A" w:rsidRDefault="00914A00" w:rsidP="00914A00">
          <w:pPr>
            <w:pStyle w:val="B70CEF63CFC5400E9CE96CC30B7476E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1E9099A8E6C460D9F14CCA56E9F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C732-8208-41EA-99B2-4A12478D2A32}"/>
      </w:docPartPr>
      <w:docPartBody>
        <w:p w:rsidR="000E053A" w:rsidRDefault="00914A00" w:rsidP="00914A00">
          <w:pPr>
            <w:pStyle w:val="31E9099A8E6C460D9F14CCA56E9FCBC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1C4FB649CF14F42A64DC31F24E7E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813E1-743A-4D4E-A132-FD59F5189B89}"/>
      </w:docPartPr>
      <w:docPartBody>
        <w:p w:rsidR="000E053A" w:rsidRDefault="00914A00" w:rsidP="00914A00">
          <w:pPr>
            <w:pStyle w:val="F1C4FB649CF14F42A64DC31F24E7E64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40B54A6D71D42709DD540896F463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718B-3D61-418E-B634-7ABCD02B48D5}"/>
      </w:docPartPr>
      <w:docPartBody>
        <w:p w:rsidR="000E053A" w:rsidRDefault="00914A00" w:rsidP="00914A00">
          <w:pPr>
            <w:pStyle w:val="440B54A6D71D42709DD540896F463A4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253DF07ADAF4C81925DF575FDD73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59E9-D774-416A-9184-1D4C27723501}"/>
      </w:docPartPr>
      <w:docPartBody>
        <w:p w:rsidR="000E053A" w:rsidRDefault="00914A00" w:rsidP="00914A00">
          <w:pPr>
            <w:pStyle w:val="6253DF07ADAF4C81925DF575FDD7311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87CD99A5DBC4B2D88AC45893F55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C695-FCCB-4FCA-BD0B-6F7B8040D2FC}"/>
      </w:docPartPr>
      <w:docPartBody>
        <w:p w:rsidR="000E053A" w:rsidRDefault="00914A00" w:rsidP="00914A00">
          <w:pPr>
            <w:pStyle w:val="C87CD99A5DBC4B2D88AC45893F5559B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F5B8E640214405295061FDD34EF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E042-F897-42FD-8C86-26CB52AB299B}"/>
      </w:docPartPr>
      <w:docPartBody>
        <w:p w:rsidR="000E053A" w:rsidRDefault="00914A00" w:rsidP="00914A00">
          <w:pPr>
            <w:pStyle w:val="AF5B8E640214405295061FDD34EF6EB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74AEA6AB5424C07A747AEDD8985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DD552-BCE7-41DA-B23A-11B447775E94}"/>
      </w:docPartPr>
      <w:docPartBody>
        <w:p w:rsidR="000E053A" w:rsidRDefault="00914A00" w:rsidP="00914A00">
          <w:pPr>
            <w:pStyle w:val="374AEA6AB5424C07A747AEDD8985DDC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199C3A7BBC3406FB4A7D4C3FF3E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F603-432F-4C4B-9585-F5F80C86F9E2}"/>
      </w:docPartPr>
      <w:docPartBody>
        <w:p w:rsidR="000E053A" w:rsidRDefault="00914A00" w:rsidP="00914A00">
          <w:pPr>
            <w:pStyle w:val="9199C3A7BBC3406FB4A7D4C3FF3E3CA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26E7685C9584B5283FAB9EE7715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D1637-D96E-44E8-812A-DD11F437039E}"/>
      </w:docPartPr>
      <w:docPartBody>
        <w:p w:rsidR="000E053A" w:rsidRDefault="00914A00" w:rsidP="00914A00">
          <w:pPr>
            <w:pStyle w:val="C26E7685C9584B5283FAB9EE7715D82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B101FD18140468FACFBFB7E703E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FE724-6598-4A29-81DC-188986253AB9}"/>
      </w:docPartPr>
      <w:docPartBody>
        <w:p w:rsidR="000E053A" w:rsidRDefault="00914A00" w:rsidP="00914A00">
          <w:pPr>
            <w:pStyle w:val="0B101FD18140468FACFBFB7E703EB47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78952248A7E4998880C37DFEF9BB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5C94-2C31-44A0-8D6D-395115884532}"/>
      </w:docPartPr>
      <w:docPartBody>
        <w:p w:rsidR="000E053A" w:rsidRDefault="00914A00" w:rsidP="00914A00">
          <w:pPr>
            <w:pStyle w:val="B78952248A7E4998880C37DFEF9BB37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3A6DC13C1904A468F85035526239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0332-C24A-46A1-91D7-220993B0622D}"/>
      </w:docPartPr>
      <w:docPartBody>
        <w:p w:rsidR="000E053A" w:rsidRDefault="00914A00" w:rsidP="00914A00">
          <w:pPr>
            <w:pStyle w:val="93A6DC13C1904A468F850355262399F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2C6DFED45EC41318B97447E2538D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EAD3-6D31-454C-9459-19EC84934C00}"/>
      </w:docPartPr>
      <w:docPartBody>
        <w:p w:rsidR="000E053A" w:rsidRDefault="00914A00" w:rsidP="00914A00">
          <w:pPr>
            <w:pStyle w:val="22C6DFED45EC41318B97447E2538D9D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79D7B5BB9C44D8D99F9BB3DEAEA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E81C-3790-4CA5-A61D-CF1C2DAF1102}"/>
      </w:docPartPr>
      <w:docPartBody>
        <w:p w:rsidR="000E053A" w:rsidRDefault="00914A00" w:rsidP="00914A00">
          <w:pPr>
            <w:pStyle w:val="379D7B5BB9C44D8D99F9BB3DEAEAF52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9BFC9527C5D468295844AACF682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EC4C-C238-4721-9BE4-3FFAFBCA6CE2}"/>
      </w:docPartPr>
      <w:docPartBody>
        <w:p w:rsidR="000E053A" w:rsidRDefault="00914A00" w:rsidP="00914A00">
          <w:pPr>
            <w:pStyle w:val="99BFC9527C5D468295844AACF682B95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D4DE9860D284622984F6799BBA6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41CA0-9DA4-422C-A5A9-506987FA5845}"/>
      </w:docPartPr>
      <w:docPartBody>
        <w:p w:rsidR="000E053A" w:rsidRDefault="00914A00" w:rsidP="00914A00">
          <w:pPr>
            <w:pStyle w:val="8D4DE9860D284622984F6799BBA6BB1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75E650783094D519025985F995C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85FE4-0087-4DB1-A5BD-35CEE2D86AB0}"/>
      </w:docPartPr>
      <w:docPartBody>
        <w:p w:rsidR="000E053A" w:rsidRDefault="00914A00" w:rsidP="00914A00">
          <w:pPr>
            <w:pStyle w:val="875E650783094D519025985F995CE08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A0E2D38A8354275BCDB4B7D272F2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FB9A-D8A8-4111-9585-E695691EFEAB}"/>
      </w:docPartPr>
      <w:docPartBody>
        <w:p w:rsidR="000E053A" w:rsidRDefault="00914A00" w:rsidP="00914A00">
          <w:pPr>
            <w:pStyle w:val="CA0E2D38A8354275BCDB4B7D272F224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A25445D2DCF4BD380AC65A58FEC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11C42-9341-411B-B80A-60597946B757}"/>
      </w:docPartPr>
      <w:docPartBody>
        <w:p w:rsidR="000E053A" w:rsidRDefault="00914A00" w:rsidP="00914A00">
          <w:pPr>
            <w:pStyle w:val="DA25445D2DCF4BD380AC65A58FEC0DD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9213A65D3514A9DB1E31A362146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83AF3-7470-4594-BAA9-1382DA8BE88F}"/>
      </w:docPartPr>
      <w:docPartBody>
        <w:p w:rsidR="000E053A" w:rsidRDefault="00914A00" w:rsidP="00914A00">
          <w:pPr>
            <w:pStyle w:val="29213A65D3514A9DB1E31A362146412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7A37C2B23244153B247B33EF04A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77BE-C47B-4C23-9AA7-A22A6EA3F991}"/>
      </w:docPartPr>
      <w:docPartBody>
        <w:p w:rsidR="000E053A" w:rsidRDefault="00914A00" w:rsidP="00914A00">
          <w:pPr>
            <w:pStyle w:val="67A37C2B23244153B247B33EF04A740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3A1D6C767B24F069A88DE0E775F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8706-B2AF-4E69-AB79-6CEDBE8723E9}"/>
      </w:docPartPr>
      <w:docPartBody>
        <w:p w:rsidR="000E053A" w:rsidRDefault="00914A00" w:rsidP="00914A00">
          <w:pPr>
            <w:pStyle w:val="93A1D6C767B24F069A88DE0E775F927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02B776D3BA446C5BC9236B84ACB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9320-4E41-41A7-9D0B-A6F689FCCBAE}"/>
      </w:docPartPr>
      <w:docPartBody>
        <w:p w:rsidR="000E053A" w:rsidRDefault="00914A00" w:rsidP="00914A00">
          <w:pPr>
            <w:pStyle w:val="B02B776D3BA446C5BC9236B84ACB715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39A06E6A85C48D88523FB15254F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3B4B-8A67-41F3-80D9-4166EE59DC38}"/>
      </w:docPartPr>
      <w:docPartBody>
        <w:p w:rsidR="000E053A" w:rsidRDefault="00914A00" w:rsidP="00914A00">
          <w:pPr>
            <w:pStyle w:val="939A06E6A85C48D88523FB15254FACD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648F32D1B194CA5961B748FFA264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50C3A-883F-4785-B268-CCF10893BD58}"/>
      </w:docPartPr>
      <w:docPartBody>
        <w:p w:rsidR="000E053A" w:rsidRDefault="00914A00" w:rsidP="00914A00">
          <w:pPr>
            <w:pStyle w:val="3648F32D1B194CA5961B748FFA26403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46915216EFA4823BBD47DF913B18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8ACF-2D74-4C91-B8B2-CF479BD24C8E}"/>
      </w:docPartPr>
      <w:docPartBody>
        <w:p w:rsidR="000E053A" w:rsidRDefault="00914A00" w:rsidP="00914A00">
          <w:pPr>
            <w:pStyle w:val="846915216EFA4823BBD47DF913B1855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848184253AA44DB8A243AD897BC9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429A-EA7B-44BF-8FFA-157601F33C59}"/>
      </w:docPartPr>
      <w:docPartBody>
        <w:p w:rsidR="000E053A" w:rsidRDefault="00914A00" w:rsidP="00914A00">
          <w:pPr>
            <w:pStyle w:val="9848184253AA44DB8A243AD897BC9DA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AF7C91F3EAA4668B483F79767B51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851B-BCD7-43AF-8FFC-A0B75E178E78}"/>
      </w:docPartPr>
      <w:docPartBody>
        <w:p w:rsidR="000E053A" w:rsidRDefault="00914A00" w:rsidP="00914A00">
          <w:pPr>
            <w:pStyle w:val="CAF7C91F3EAA4668B483F79767B5183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AD74997C9FC4487A346242F2478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20AF-49EB-4FE4-8408-27C433CEDC03}"/>
      </w:docPartPr>
      <w:docPartBody>
        <w:p w:rsidR="000E053A" w:rsidRDefault="00914A00" w:rsidP="00914A00">
          <w:pPr>
            <w:pStyle w:val="7AD74997C9FC4487A346242F24780CF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A4719064665489D87F3ACB19C10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AC490-1DCC-401A-9B1B-715B784A21A0}"/>
      </w:docPartPr>
      <w:docPartBody>
        <w:p w:rsidR="000E053A" w:rsidRDefault="00914A00" w:rsidP="00914A00">
          <w:pPr>
            <w:pStyle w:val="8A4719064665489D87F3ACB19C100A1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BFD8A680893414495810A0DA6552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C81A-F03B-4D59-BCF5-2C53DE999556}"/>
      </w:docPartPr>
      <w:docPartBody>
        <w:p w:rsidR="000E053A" w:rsidRDefault="00914A00" w:rsidP="00914A00">
          <w:pPr>
            <w:pStyle w:val="6BFD8A680893414495810A0DA6552F7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4726084E12C4AFAA359D74CA4C5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1525-8C51-4D95-94C4-0F3825B157F8}"/>
      </w:docPartPr>
      <w:docPartBody>
        <w:p w:rsidR="000E053A" w:rsidRDefault="00914A00" w:rsidP="00914A00">
          <w:pPr>
            <w:pStyle w:val="04726084E12C4AFAA359D74CA4C512A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C8CDBB7EC6F4324AE512E1736E2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90DE-4D97-4B3C-93ED-E36BEDDB4019}"/>
      </w:docPartPr>
      <w:docPartBody>
        <w:p w:rsidR="000E053A" w:rsidRDefault="00914A00" w:rsidP="00914A00">
          <w:pPr>
            <w:pStyle w:val="DC8CDBB7EC6F4324AE512E1736E29A2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B15C371BFDB4D73A9AEC4C73BA85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C623-800C-4F8D-8CF0-671D7B1CA6AE}"/>
      </w:docPartPr>
      <w:docPartBody>
        <w:p w:rsidR="000E053A" w:rsidRDefault="00914A00" w:rsidP="00914A00">
          <w:pPr>
            <w:pStyle w:val="4B15C371BFDB4D73A9AEC4C73BA857F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DC405C8881C40DFBB909E4FA2AB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C895-EB3B-47CB-A862-DB649150B8D3}"/>
      </w:docPartPr>
      <w:docPartBody>
        <w:p w:rsidR="000E053A" w:rsidRDefault="00914A00" w:rsidP="00914A00">
          <w:pPr>
            <w:pStyle w:val="2DC405C8881C40DFBB909E4FA2AB0C0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D8D566EC7234D3E804ECB0834535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B5822-CA4D-40C3-8680-A3CEE08B92BD}"/>
      </w:docPartPr>
      <w:docPartBody>
        <w:p w:rsidR="000E053A" w:rsidRDefault="00914A00" w:rsidP="00914A00">
          <w:pPr>
            <w:pStyle w:val="1D8D566EC7234D3E804ECB0834535AE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6E68A256D294DD486DA796DE0404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F66F2-F70E-4509-9768-CF7F943E2FD6}"/>
      </w:docPartPr>
      <w:docPartBody>
        <w:p w:rsidR="000E053A" w:rsidRDefault="00914A00" w:rsidP="00914A00">
          <w:pPr>
            <w:pStyle w:val="26E68A256D294DD486DA796DE0404F3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6237C13F68E4FB7854B6CDDCE68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99A8-B3E1-4A34-9DE7-3E4F60BC09F7}"/>
      </w:docPartPr>
      <w:docPartBody>
        <w:p w:rsidR="000E053A" w:rsidRDefault="00914A00" w:rsidP="00914A00">
          <w:pPr>
            <w:pStyle w:val="F6237C13F68E4FB7854B6CDDCE68763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9E35F2B46E247B39B3010E8D3105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A553A-62C3-4E91-89D5-5AF280D5E3B6}"/>
      </w:docPartPr>
      <w:docPartBody>
        <w:p w:rsidR="000E053A" w:rsidRDefault="00914A00" w:rsidP="00914A00">
          <w:pPr>
            <w:pStyle w:val="59E35F2B46E247B39B3010E8D31059B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1C02DAB7BC84E239AD4E43B85D71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1A65E-C6E4-49DC-8906-9FB3A8986E7F}"/>
      </w:docPartPr>
      <w:docPartBody>
        <w:p w:rsidR="000E053A" w:rsidRDefault="00914A00" w:rsidP="00914A00">
          <w:pPr>
            <w:pStyle w:val="A1C02DAB7BC84E239AD4E43B85D715E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877BDD2E8D249138D9156B3E2E3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B7181-3A71-4363-8E9B-B5B8F882587D}"/>
      </w:docPartPr>
      <w:docPartBody>
        <w:p w:rsidR="000E053A" w:rsidRDefault="00914A00" w:rsidP="00914A00">
          <w:pPr>
            <w:pStyle w:val="3877BDD2E8D249138D9156B3E2E33F0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3097199ADFE4FF29DC0ED50F4514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46F7-DBCD-4CC4-9424-CF007F7E5EAB}"/>
      </w:docPartPr>
      <w:docPartBody>
        <w:p w:rsidR="000E053A" w:rsidRDefault="00914A00" w:rsidP="00914A00">
          <w:pPr>
            <w:pStyle w:val="C3097199ADFE4FF29DC0ED50F45148F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BCB51735DC8429EB6CC9001D5AA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E464-9F5D-4F03-ADE6-1C9AA3777352}"/>
      </w:docPartPr>
      <w:docPartBody>
        <w:p w:rsidR="000E053A" w:rsidRDefault="00914A00" w:rsidP="00914A00">
          <w:pPr>
            <w:pStyle w:val="2BCB51735DC8429EB6CC9001D5AA912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133FBAB2D7B4976ABBFEE102C53D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255B3-C71E-4742-87B7-4DDE55E69095}"/>
      </w:docPartPr>
      <w:docPartBody>
        <w:p w:rsidR="000E053A" w:rsidRDefault="00914A00" w:rsidP="00914A00">
          <w:pPr>
            <w:pStyle w:val="5133FBAB2D7B4976ABBFEE102C53D6C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0610AC8FB1644799065C34467DD9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75939-2765-4D6B-8FD3-324B6C1999B3}"/>
      </w:docPartPr>
      <w:docPartBody>
        <w:p w:rsidR="000E053A" w:rsidRDefault="00914A00" w:rsidP="00914A00">
          <w:pPr>
            <w:pStyle w:val="E0610AC8FB1644799065C34467DD9B8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3D1CBE7D5264B6C802FD2B32BC29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33F3-5F2C-4BC6-858A-23F70E62CEBE}"/>
      </w:docPartPr>
      <w:docPartBody>
        <w:p w:rsidR="000E053A" w:rsidRDefault="00914A00" w:rsidP="00914A00">
          <w:pPr>
            <w:pStyle w:val="C3D1CBE7D5264B6C802FD2B32BC29C9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EAD7913475D4EC5903519021C2C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A33C2-6E8B-4CFE-9EEB-2193899468EC}"/>
      </w:docPartPr>
      <w:docPartBody>
        <w:p w:rsidR="000E053A" w:rsidRDefault="00914A00" w:rsidP="00914A00">
          <w:pPr>
            <w:pStyle w:val="4EAD7913475D4EC5903519021C2CA17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645583F97B247BD94A41AAD74FD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EC38-9E29-4BA1-8D4C-B1F3EAF8E306}"/>
      </w:docPartPr>
      <w:docPartBody>
        <w:p w:rsidR="000E053A" w:rsidRDefault="00914A00" w:rsidP="00914A00">
          <w:pPr>
            <w:pStyle w:val="B645583F97B247BD94A41AAD74FD51B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905C1123BB746A194C4718FF5A0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445B-80E1-4604-A39F-34A3A499B5C7}"/>
      </w:docPartPr>
      <w:docPartBody>
        <w:p w:rsidR="000E053A" w:rsidRDefault="00914A00" w:rsidP="00914A00">
          <w:pPr>
            <w:pStyle w:val="A905C1123BB746A194C4718FF5A0566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EF29EC4A48E49FF8841F28FBFADA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F3ED-1757-4AA2-B4C2-68EA5A6D43A1}"/>
      </w:docPartPr>
      <w:docPartBody>
        <w:p w:rsidR="000E053A" w:rsidRDefault="00914A00" w:rsidP="00914A00">
          <w:pPr>
            <w:pStyle w:val="7EF29EC4A48E49FF8841F28FBFADAC5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5BBE5A61E254CA09A00D77456466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E4923-F719-4CD6-B73B-3140205F1664}"/>
      </w:docPartPr>
      <w:docPartBody>
        <w:p w:rsidR="000E053A" w:rsidRDefault="00914A00" w:rsidP="00914A00">
          <w:pPr>
            <w:pStyle w:val="F5BBE5A61E254CA09A00D774564662A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1AE20FDC9B64BCC8112A560955E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D3D85-3465-4BF3-BCA3-039A83B9650A}"/>
      </w:docPartPr>
      <w:docPartBody>
        <w:p w:rsidR="000E053A" w:rsidRDefault="00914A00" w:rsidP="00914A00">
          <w:pPr>
            <w:pStyle w:val="B1AE20FDC9B64BCC8112A560955E89A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960F93603344335AF3C660A4658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2B689-D60B-463B-AD56-0FB21E908C8A}"/>
      </w:docPartPr>
      <w:docPartBody>
        <w:p w:rsidR="000E053A" w:rsidRDefault="00914A00" w:rsidP="00914A00">
          <w:pPr>
            <w:pStyle w:val="9960F93603344335AF3C660A46580EE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7B2B093D4D7462CBA7F8CDA1182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197C-581D-4925-9965-5C9E6FD3FBAA}"/>
      </w:docPartPr>
      <w:docPartBody>
        <w:p w:rsidR="000E053A" w:rsidRDefault="00914A00" w:rsidP="00914A00">
          <w:pPr>
            <w:pStyle w:val="17B2B093D4D7462CBA7F8CDA118240D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ACA890041DC46A18E611AC679479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74C9D-983E-4E14-8E7E-69153B469F79}"/>
      </w:docPartPr>
      <w:docPartBody>
        <w:p w:rsidR="000E053A" w:rsidRDefault="00914A00" w:rsidP="00914A00">
          <w:pPr>
            <w:pStyle w:val="5ACA890041DC46A18E611AC6794793F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E1C57BEF29142A0A0F50A59E287C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978E0-1154-419F-93D7-EC33FFB7DF19}"/>
      </w:docPartPr>
      <w:docPartBody>
        <w:p w:rsidR="000E053A" w:rsidRDefault="00914A00" w:rsidP="00914A00">
          <w:pPr>
            <w:pStyle w:val="0E1C57BEF29142A0A0F50A59E287CCD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F94D5CCCDD946448D37E212CCA5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A09BD-E3D7-4EF2-9B3B-93F942DA52DC}"/>
      </w:docPartPr>
      <w:docPartBody>
        <w:p w:rsidR="000E053A" w:rsidRDefault="00914A00" w:rsidP="00914A00">
          <w:pPr>
            <w:pStyle w:val="FF94D5CCCDD946448D37E212CCA5FD8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7441AFE9EDC4AEB9B2FA91A44ACC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48AD-F1E3-44F3-A6DA-EEAC278A27C7}"/>
      </w:docPartPr>
      <w:docPartBody>
        <w:p w:rsidR="000E053A" w:rsidRDefault="00914A00" w:rsidP="00914A00">
          <w:pPr>
            <w:pStyle w:val="37441AFE9EDC4AEB9B2FA91A44ACC39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8EF69AA72B74D77878F99A6F49C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1F135-ED22-4105-A5B6-3FB267190F03}"/>
      </w:docPartPr>
      <w:docPartBody>
        <w:p w:rsidR="000E053A" w:rsidRDefault="00914A00" w:rsidP="00914A00">
          <w:pPr>
            <w:pStyle w:val="08EF69AA72B74D77878F99A6F49CB96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292CA6E54E440B49AAFCBA886D6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C9E4-9FDE-4D2F-9E9B-AC1F8870199B}"/>
      </w:docPartPr>
      <w:docPartBody>
        <w:p w:rsidR="000E053A" w:rsidRDefault="00914A00" w:rsidP="00914A00">
          <w:pPr>
            <w:pStyle w:val="8292CA6E54E440B49AAFCBA886D62CA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109C984F8124C7782A6EC32A3E1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C6AC-E307-4979-AC44-6F902CEACA72}"/>
      </w:docPartPr>
      <w:docPartBody>
        <w:p w:rsidR="000E053A" w:rsidRDefault="00914A00" w:rsidP="00914A00">
          <w:pPr>
            <w:pStyle w:val="3109C984F8124C7782A6EC32A3E1FD5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D5C890CD98940488A56F0379C647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D48D-B32C-401C-87ED-7B3CB4EBE19F}"/>
      </w:docPartPr>
      <w:docPartBody>
        <w:p w:rsidR="000E053A" w:rsidRDefault="00914A00" w:rsidP="00914A00">
          <w:pPr>
            <w:pStyle w:val="6D5C890CD98940488A56F0379C647C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D9B093C51554E35BC39512EA656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B4712-27CD-4609-9B94-5CBA8E5773BF}"/>
      </w:docPartPr>
      <w:docPartBody>
        <w:p w:rsidR="000E053A" w:rsidRDefault="00914A00" w:rsidP="00914A00">
          <w:pPr>
            <w:pStyle w:val="DD9B093C51554E35BC39512EA6563F1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A0206B114424DBBBAC650F72D5BB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32B5-8617-4472-BA6B-4C3DA0E7CC3C}"/>
      </w:docPartPr>
      <w:docPartBody>
        <w:p w:rsidR="000E053A" w:rsidRDefault="00914A00" w:rsidP="00914A00">
          <w:pPr>
            <w:pStyle w:val="3A0206B114424DBBBAC650F72D5BB53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74B6A01300649329B4B7DF8163C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38F5-8662-4875-97F5-8F2B262BA5C7}"/>
      </w:docPartPr>
      <w:docPartBody>
        <w:p w:rsidR="000E053A" w:rsidRDefault="00914A00" w:rsidP="00914A00">
          <w:pPr>
            <w:pStyle w:val="774B6A01300649329B4B7DF8163C380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B66AA707D3F48FCAADF7EF09250B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4B99-4B5B-45B8-BF18-504908F0E39F}"/>
      </w:docPartPr>
      <w:docPartBody>
        <w:p w:rsidR="000E053A" w:rsidRDefault="00914A00" w:rsidP="00914A00">
          <w:pPr>
            <w:pStyle w:val="BB66AA707D3F48FCAADF7EF09250BBB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5814F5F94344438843D61CA5035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EFF8-3F83-4EE4-917D-4F3EEF2591E7}"/>
      </w:docPartPr>
      <w:docPartBody>
        <w:p w:rsidR="000E053A" w:rsidRDefault="00914A00" w:rsidP="00914A00">
          <w:pPr>
            <w:pStyle w:val="25814F5F94344438843D61CA5035A0F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4D666336EC34DB88952B04F0A35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550A-005A-447A-8B00-9133D1B9F3AB}"/>
      </w:docPartPr>
      <w:docPartBody>
        <w:p w:rsidR="000E053A" w:rsidRDefault="00914A00" w:rsidP="00914A00">
          <w:pPr>
            <w:pStyle w:val="14D666336EC34DB88952B04F0A35074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4B561DCE6614FB0A95A669AE5C3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1610-4641-4844-9487-DDF2C789F08B}"/>
      </w:docPartPr>
      <w:docPartBody>
        <w:p w:rsidR="000E053A" w:rsidRDefault="00914A00" w:rsidP="00914A00">
          <w:pPr>
            <w:pStyle w:val="B4B561DCE6614FB0A95A669AE5C38C1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5D1F4B37D0945209EDD659A2D02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1181-EB9C-410E-80E5-737617E08BEC}"/>
      </w:docPartPr>
      <w:docPartBody>
        <w:p w:rsidR="000E053A" w:rsidRDefault="00914A00" w:rsidP="00914A00">
          <w:pPr>
            <w:pStyle w:val="15D1F4B37D0945209EDD659A2D02D46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909A81259F74538B48243A94A707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36C7-B01B-4001-B62A-7BC15F4675B2}"/>
      </w:docPartPr>
      <w:docPartBody>
        <w:p w:rsidR="000E053A" w:rsidRDefault="00914A00" w:rsidP="00914A00">
          <w:pPr>
            <w:pStyle w:val="2909A81259F74538B48243A94A70718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6B501FAB71F47A8BB217A9CF53AF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AE41-6C50-4023-86E5-30DF678461FE}"/>
      </w:docPartPr>
      <w:docPartBody>
        <w:p w:rsidR="000E053A" w:rsidRDefault="00914A00" w:rsidP="00914A00">
          <w:pPr>
            <w:pStyle w:val="26B501FAB71F47A8BB217A9CF53AFCE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3FB330BDD874A6682046BC6269C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62E10-C6E5-4A69-AEB3-EEE9475BF255}"/>
      </w:docPartPr>
      <w:docPartBody>
        <w:p w:rsidR="000E053A" w:rsidRDefault="00914A00" w:rsidP="00914A00">
          <w:pPr>
            <w:pStyle w:val="53FB330BDD874A6682046BC6269C26D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55411AFC2E54124A4F9301C6AC8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73BF4-0BB2-4965-B4CB-F53A77FE076B}"/>
      </w:docPartPr>
      <w:docPartBody>
        <w:p w:rsidR="000E053A" w:rsidRDefault="00914A00" w:rsidP="00914A00">
          <w:pPr>
            <w:pStyle w:val="455411AFC2E54124A4F9301C6AC815A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57D636D75924712B2EBB6B06AAC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8A820-5417-4B2C-8151-AD7E53A07EF7}"/>
      </w:docPartPr>
      <w:docPartBody>
        <w:p w:rsidR="000E053A" w:rsidRDefault="00914A00" w:rsidP="00914A00">
          <w:pPr>
            <w:pStyle w:val="A57D636D75924712B2EBB6B06AAC896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D298DE47A30454CB3436107EF73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C908B-01C3-4C0A-882D-7799CB71FB03}"/>
      </w:docPartPr>
      <w:docPartBody>
        <w:p w:rsidR="000E053A" w:rsidRDefault="00914A00" w:rsidP="00914A00">
          <w:pPr>
            <w:pStyle w:val="CD298DE47A30454CB3436107EF7326E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179FAE9BB0345E3BD6DC514932B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E6BF3-814F-4ED0-B802-8DF9504C48E8}"/>
      </w:docPartPr>
      <w:docPartBody>
        <w:p w:rsidR="000E053A" w:rsidRDefault="00914A00" w:rsidP="00914A00">
          <w:pPr>
            <w:pStyle w:val="0179FAE9BB0345E3BD6DC514932BDFB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71F0989B92C46BD86CF1AE518191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B91C-B72E-4320-9BCA-C64AC005CD1D}"/>
      </w:docPartPr>
      <w:docPartBody>
        <w:p w:rsidR="000E053A" w:rsidRDefault="00914A00" w:rsidP="00914A00">
          <w:pPr>
            <w:pStyle w:val="A71F0989B92C46BD86CF1AE518191D4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8F8C6AC87F641B98EB77293432E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1EFE-2ED2-40C4-BA0D-4FA7F29685CA}"/>
      </w:docPartPr>
      <w:docPartBody>
        <w:p w:rsidR="000E053A" w:rsidRDefault="00914A00" w:rsidP="00914A00">
          <w:pPr>
            <w:pStyle w:val="08F8C6AC87F641B98EB77293432EAF7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A4CFC9A47374003A0168A0C0C97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6D13-FBDC-41E8-9199-56A94E5E3947}"/>
      </w:docPartPr>
      <w:docPartBody>
        <w:p w:rsidR="000E053A" w:rsidRDefault="00914A00" w:rsidP="00914A00">
          <w:pPr>
            <w:pStyle w:val="3A4CFC9A47374003A0168A0C0C97015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B8506D7A12D4FC7A0F6AB9B7504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DCF0-6034-4637-B4A9-DAA2E4205002}"/>
      </w:docPartPr>
      <w:docPartBody>
        <w:p w:rsidR="000E053A" w:rsidRDefault="00914A00" w:rsidP="00914A00">
          <w:pPr>
            <w:pStyle w:val="8B8506D7A12D4FC7A0F6AB9B7504DA1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A6887C97BEF43EE92A3BCB07D4BA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7AEB1-07D5-4444-9FC2-8351B7BC8963}"/>
      </w:docPartPr>
      <w:docPartBody>
        <w:p w:rsidR="000E053A" w:rsidRDefault="00914A00" w:rsidP="00914A00">
          <w:pPr>
            <w:pStyle w:val="8A6887C97BEF43EE92A3BCB07D4BAC1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7D92C96B73D43C09224EB961BD2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CD948-7521-4E6B-BBA8-10CD7BB7E4DD}"/>
      </w:docPartPr>
      <w:docPartBody>
        <w:p w:rsidR="000E053A" w:rsidRDefault="00914A00" w:rsidP="00914A00">
          <w:pPr>
            <w:pStyle w:val="87D92C96B73D43C09224EB961BD2A00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E90E081805F462CB2CA883CDC02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47ED-68BC-4FC0-B427-D0ACA49B9146}"/>
      </w:docPartPr>
      <w:docPartBody>
        <w:p w:rsidR="000E053A" w:rsidRDefault="00914A00" w:rsidP="00914A00">
          <w:pPr>
            <w:pStyle w:val="EE90E081805F462CB2CA883CDC0248F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FEC7F72F7B944F7920A0440A376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FB38-473F-4DB3-9FB1-53C6EE3792B5}"/>
      </w:docPartPr>
      <w:docPartBody>
        <w:p w:rsidR="000E053A" w:rsidRDefault="00914A00" w:rsidP="00914A00">
          <w:pPr>
            <w:pStyle w:val="5FEC7F72F7B944F7920A0440A3766A2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16DAEF2E87448EAAFE674E47754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16AA-219B-48B7-AC73-CDAD1A808433}"/>
      </w:docPartPr>
      <w:docPartBody>
        <w:p w:rsidR="000E053A" w:rsidRDefault="00914A00" w:rsidP="00914A00">
          <w:pPr>
            <w:pStyle w:val="C16DAEF2E87448EAAFE674E47754961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1D3ACDA057C4DF4A0A4384F1C42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7DC6-0893-4325-8435-7EA0E9713845}"/>
      </w:docPartPr>
      <w:docPartBody>
        <w:p w:rsidR="000E053A" w:rsidRDefault="00914A00" w:rsidP="00914A00">
          <w:pPr>
            <w:pStyle w:val="C1D3ACDA057C4DF4A0A4384F1C42921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608F41B499B4FA5A85F5777F6199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0A58-561E-4F18-9420-956BABCBC4D3}"/>
      </w:docPartPr>
      <w:docPartBody>
        <w:p w:rsidR="000E053A" w:rsidRDefault="00914A00" w:rsidP="00914A00">
          <w:pPr>
            <w:pStyle w:val="7608F41B499B4FA5A85F5777F619946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BBE1C32445A43C6994DB294EBDF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3A6A2-82E1-4BE4-B10D-913A9C11C342}"/>
      </w:docPartPr>
      <w:docPartBody>
        <w:p w:rsidR="000E053A" w:rsidRDefault="00914A00" w:rsidP="00914A00">
          <w:pPr>
            <w:pStyle w:val="CBBE1C32445A43C6994DB294EBDF189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12141D867EA49A88A8B71FE11E8D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04632-6029-43DE-94A1-14CB5CFFDD9A}"/>
      </w:docPartPr>
      <w:docPartBody>
        <w:p w:rsidR="000E053A" w:rsidRDefault="00914A00" w:rsidP="00914A00">
          <w:pPr>
            <w:pStyle w:val="812141D867EA49A88A8B71FE11E8DE7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84FE14D4201410E8130605387505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2653-CE21-48BA-8555-2150B579E094}"/>
      </w:docPartPr>
      <w:docPartBody>
        <w:p w:rsidR="000E053A" w:rsidRDefault="00914A00" w:rsidP="00914A00">
          <w:pPr>
            <w:pStyle w:val="784FE14D4201410E8130605387505DB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AD09C5F00D147B6B8D3040958EB9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3389-32B0-47A9-8626-D692FA84E8C8}"/>
      </w:docPartPr>
      <w:docPartBody>
        <w:p w:rsidR="000E053A" w:rsidRDefault="00914A00" w:rsidP="00914A00">
          <w:pPr>
            <w:pStyle w:val="DAD09C5F00D147B6B8D3040958EB92F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17CA71407984B42ADB7A1D6D32E4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8988B-93A1-44F5-860F-37279F2713B8}"/>
      </w:docPartPr>
      <w:docPartBody>
        <w:p w:rsidR="000E053A" w:rsidRDefault="00914A00" w:rsidP="00914A00">
          <w:pPr>
            <w:pStyle w:val="917CA71407984B42ADB7A1D6D32E4BA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1DA2635E8A0433FA9492D4EDDE2D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364BC-B586-480D-AD6C-463B4AC58ACA}"/>
      </w:docPartPr>
      <w:docPartBody>
        <w:p w:rsidR="000E053A" w:rsidRDefault="00914A00" w:rsidP="00914A00">
          <w:pPr>
            <w:pStyle w:val="11DA2635E8A0433FA9492D4EDDE2D61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B297D858D6A4EA7A203EF97EAB0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37FA-829E-401C-A7CD-9617AA170632}"/>
      </w:docPartPr>
      <w:docPartBody>
        <w:p w:rsidR="000E053A" w:rsidRDefault="00914A00" w:rsidP="00914A00">
          <w:pPr>
            <w:pStyle w:val="1B297D858D6A4EA7A203EF97EAB0846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73B5184FA8C4A318AD521B5997EC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07AC-616B-42D0-98EC-AF5CF1A47C21}"/>
      </w:docPartPr>
      <w:docPartBody>
        <w:p w:rsidR="000E053A" w:rsidRDefault="00914A00" w:rsidP="00914A00">
          <w:pPr>
            <w:pStyle w:val="873B5184FA8C4A318AD521B5997EC1D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E49182129994A0496E5D4A0FA86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889E7-E061-48B5-AF84-EC81A0AAFFD5}"/>
      </w:docPartPr>
      <w:docPartBody>
        <w:p w:rsidR="000E053A" w:rsidRDefault="00914A00" w:rsidP="00914A00">
          <w:pPr>
            <w:pStyle w:val="BE49182129994A0496E5D4A0FA8680D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55780A5C4A947E4B5A40639FD3F6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15A67-3160-4EFE-A272-CE0BF594AE61}"/>
      </w:docPartPr>
      <w:docPartBody>
        <w:p w:rsidR="005D5AF2" w:rsidRDefault="00E8368D" w:rsidP="00E8368D">
          <w:pPr>
            <w:pStyle w:val="155780A5C4A947E4B5A40639FD3F619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91A61AF68224085A87AA0A3EC01F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EDCDB-F5EA-4063-8FF6-6C610A7EF09B}"/>
      </w:docPartPr>
      <w:docPartBody>
        <w:p w:rsidR="005D5AF2" w:rsidRDefault="00E8368D" w:rsidP="00E8368D">
          <w:pPr>
            <w:pStyle w:val="691A61AF68224085A87AA0A3EC01FC2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347F38208604629A8C23CB00707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99C5-1DB6-48B6-A2A8-3286E8C38718}"/>
      </w:docPartPr>
      <w:docPartBody>
        <w:p w:rsidR="005D5AF2" w:rsidRDefault="00E8368D" w:rsidP="00E8368D">
          <w:pPr>
            <w:pStyle w:val="7347F38208604629A8C23CB00707EDD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B9417C6B83C44A4877D7ECD264AD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945B1-4CD5-4296-801F-0BEA008EBAD1}"/>
      </w:docPartPr>
      <w:docPartBody>
        <w:p w:rsidR="00E10BD1" w:rsidRDefault="00DA29A8" w:rsidP="00DA29A8">
          <w:pPr>
            <w:pStyle w:val="8B9417C6B83C44A4877D7ECD264AD97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B0F902A3D9240E5BED9D5A77E77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127A7-B064-49CE-9992-237DC8B63463}"/>
      </w:docPartPr>
      <w:docPartBody>
        <w:p w:rsidR="00E10BD1" w:rsidRDefault="00DA29A8" w:rsidP="00DA29A8">
          <w:pPr>
            <w:pStyle w:val="6B0F902A3D9240E5BED9D5A77E77BAD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EF1FC5B428A49FF93F9500A31EB8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3E40-33CF-4D00-9376-359B812B7B13}"/>
      </w:docPartPr>
      <w:docPartBody>
        <w:p w:rsidR="00E10BD1" w:rsidRDefault="00DA29A8" w:rsidP="00DA29A8">
          <w:pPr>
            <w:pStyle w:val="AEF1FC5B428A49FF93F9500A31EB81F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A33862596FE4FC5829B46D93697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DF684-ED1F-4A35-B11C-FB09CD73F806}"/>
      </w:docPartPr>
      <w:docPartBody>
        <w:p w:rsidR="00E10BD1" w:rsidRDefault="00DA29A8" w:rsidP="00DA29A8">
          <w:pPr>
            <w:pStyle w:val="9A33862596FE4FC5829B46D9369727D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E053A"/>
    <w:rsid w:val="000E7BD2"/>
    <w:rsid w:val="002D6B8E"/>
    <w:rsid w:val="00334194"/>
    <w:rsid w:val="00343246"/>
    <w:rsid w:val="004A26F7"/>
    <w:rsid w:val="004B30A4"/>
    <w:rsid w:val="00534357"/>
    <w:rsid w:val="005B5606"/>
    <w:rsid w:val="005D5AF2"/>
    <w:rsid w:val="00617BE6"/>
    <w:rsid w:val="00637257"/>
    <w:rsid w:val="00670EFA"/>
    <w:rsid w:val="006B2032"/>
    <w:rsid w:val="006D3C1E"/>
    <w:rsid w:val="0070717B"/>
    <w:rsid w:val="00747104"/>
    <w:rsid w:val="007528D7"/>
    <w:rsid w:val="00793634"/>
    <w:rsid w:val="007A485E"/>
    <w:rsid w:val="007D33E9"/>
    <w:rsid w:val="007D589F"/>
    <w:rsid w:val="008F5FBE"/>
    <w:rsid w:val="00914A00"/>
    <w:rsid w:val="00966CC4"/>
    <w:rsid w:val="009900D3"/>
    <w:rsid w:val="0099617D"/>
    <w:rsid w:val="009B13D6"/>
    <w:rsid w:val="009F35B9"/>
    <w:rsid w:val="00B07FEF"/>
    <w:rsid w:val="00BE147B"/>
    <w:rsid w:val="00C44D38"/>
    <w:rsid w:val="00CA155D"/>
    <w:rsid w:val="00DA29A8"/>
    <w:rsid w:val="00E03FB4"/>
    <w:rsid w:val="00E10BD1"/>
    <w:rsid w:val="00E4716C"/>
    <w:rsid w:val="00E51355"/>
    <w:rsid w:val="00E8368D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A29A8"/>
    <w:rPr>
      <w:color w:val="808080"/>
    </w:rPr>
  </w:style>
  <w:style w:type="paragraph" w:customStyle="1" w:styleId="155780A5C4A947E4B5A40639FD3F619B">
    <w:name w:val="155780A5C4A947E4B5A40639FD3F619B"/>
    <w:rsid w:val="00E8368D"/>
    <w:pPr>
      <w:spacing w:after="160" w:line="259" w:lineRule="auto"/>
    </w:pPr>
  </w:style>
  <w:style w:type="paragraph" w:customStyle="1" w:styleId="691A61AF68224085A87AA0A3EC01FC2A">
    <w:name w:val="691A61AF68224085A87AA0A3EC01FC2A"/>
    <w:rsid w:val="00E8368D"/>
    <w:pPr>
      <w:spacing w:after="160" w:line="259" w:lineRule="auto"/>
    </w:pPr>
  </w:style>
  <w:style w:type="paragraph" w:customStyle="1" w:styleId="7347F38208604629A8C23CB00707EDD6">
    <w:name w:val="7347F38208604629A8C23CB00707EDD6"/>
    <w:rsid w:val="00E8368D"/>
    <w:pPr>
      <w:spacing w:after="160" w:line="259" w:lineRule="auto"/>
    </w:pPr>
  </w:style>
  <w:style w:type="paragraph" w:customStyle="1" w:styleId="B70CEF63CFC5400E9CE96CC30B7476E9">
    <w:name w:val="B70CEF63CFC5400E9CE96CC30B7476E9"/>
    <w:rsid w:val="00914A00"/>
  </w:style>
  <w:style w:type="paragraph" w:customStyle="1" w:styleId="31E9099A8E6C460D9F14CCA56E9FCBC0">
    <w:name w:val="31E9099A8E6C460D9F14CCA56E9FCBC0"/>
    <w:rsid w:val="00914A00"/>
  </w:style>
  <w:style w:type="paragraph" w:customStyle="1" w:styleId="F1C4FB649CF14F42A64DC31F24E7E64F">
    <w:name w:val="F1C4FB649CF14F42A64DC31F24E7E64F"/>
    <w:rsid w:val="00914A00"/>
  </w:style>
  <w:style w:type="paragraph" w:customStyle="1" w:styleId="440B54A6D71D42709DD540896F463A4D">
    <w:name w:val="440B54A6D71D42709DD540896F463A4D"/>
    <w:rsid w:val="00914A00"/>
  </w:style>
  <w:style w:type="paragraph" w:customStyle="1" w:styleId="6253DF07ADAF4C81925DF575FDD73117">
    <w:name w:val="6253DF07ADAF4C81925DF575FDD73117"/>
    <w:rsid w:val="00914A00"/>
  </w:style>
  <w:style w:type="paragraph" w:customStyle="1" w:styleId="C87CD99A5DBC4B2D88AC45893F5559B2">
    <w:name w:val="C87CD99A5DBC4B2D88AC45893F5559B2"/>
    <w:rsid w:val="00914A00"/>
  </w:style>
  <w:style w:type="paragraph" w:customStyle="1" w:styleId="AF5B8E640214405295061FDD34EF6EB8">
    <w:name w:val="AF5B8E640214405295061FDD34EF6EB8"/>
    <w:rsid w:val="00914A00"/>
  </w:style>
  <w:style w:type="paragraph" w:customStyle="1" w:styleId="374AEA6AB5424C07A747AEDD8985DDC3">
    <w:name w:val="374AEA6AB5424C07A747AEDD8985DDC3"/>
    <w:rsid w:val="00914A00"/>
  </w:style>
  <w:style w:type="paragraph" w:customStyle="1" w:styleId="9199C3A7BBC3406FB4A7D4C3FF3E3CAB">
    <w:name w:val="9199C3A7BBC3406FB4A7D4C3FF3E3CAB"/>
    <w:rsid w:val="00914A00"/>
  </w:style>
  <w:style w:type="paragraph" w:customStyle="1" w:styleId="C26E7685C9584B5283FAB9EE7715D820">
    <w:name w:val="C26E7685C9584B5283FAB9EE7715D820"/>
    <w:rsid w:val="00914A00"/>
  </w:style>
  <w:style w:type="paragraph" w:customStyle="1" w:styleId="0B101FD18140468FACFBFB7E703EB470">
    <w:name w:val="0B101FD18140468FACFBFB7E703EB470"/>
    <w:rsid w:val="00914A00"/>
  </w:style>
  <w:style w:type="paragraph" w:customStyle="1" w:styleId="B78952248A7E4998880C37DFEF9BB376">
    <w:name w:val="B78952248A7E4998880C37DFEF9BB376"/>
    <w:rsid w:val="00914A00"/>
  </w:style>
  <w:style w:type="paragraph" w:customStyle="1" w:styleId="93A6DC13C1904A468F850355262399F9">
    <w:name w:val="93A6DC13C1904A468F850355262399F9"/>
    <w:rsid w:val="00914A00"/>
  </w:style>
  <w:style w:type="paragraph" w:customStyle="1" w:styleId="22C6DFED45EC41318B97447E2538D9D0">
    <w:name w:val="22C6DFED45EC41318B97447E2538D9D0"/>
    <w:rsid w:val="00914A00"/>
  </w:style>
  <w:style w:type="paragraph" w:customStyle="1" w:styleId="379D7B5BB9C44D8D99F9BB3DEAEAF522">
    <w:name w:val="379D7B5BB9C44D8D99F9BB3DEAEAF522"/>
    <w:rsid w:val="00914A00"/>
  </w:style>
  <w:style w:type="paragraph" w:customStyle="1" w:styleId="99BFC9527C5D468295844AACF682B951">
    <w:name w:val="99BFC9527C5D468295844AACF682B951"/>
    <w:rsid w:val="00914A00"/>
  </w:style>
  <w:style w:type="paragraph" w:customStyle="1" w:styleId="8D4DE9860D284622984F6799BBA6BB16">
    <w:name w:val="8D4DE9860D284622984F6799BBA6BB16"/>
    <w:rsid w:val="00914A00"/>
  </w:style>
  <w:style w:type="paragraph" w:customStyle="1" w:styleId="875E650783094D519025985F995CE08D">
    <w:name w:val="875E650783094D519025985F995CE08D"/>
    <w:rsid w:val="00914A00"/>
  </w:style>
  <w:style w:type="paragraph" w:customStyle="1" w:styleId="CA0E2D38A8354275BCDB4B7D272F2243">
    <w:name w:val="CA0E2D38A8354275BCDB4B7D272F2243"/>
    <w:rsid w:val="00914A00"/>
  </w:style>
  <w:style w:type="paragraph" w:customStyle="1" w:styleId="DA25445D2DCF4BD380AC65A58FEC0DDF">
    <w:name w:val="DA25445D2DCF4BD380AC65A58FEC0DDF"/>
    <w:rsid w:val="00914A00"/>
  </w:style>
  <w:style w:type="paragraph" w:customStyle="1" w:styleId="29213A65D3514A9DB1E31A3621464121">
    <w:name w:val="29213A65D3514A9DB1E31A3621464121"/>
    <w:rsid w:val="00914A00"/>
  </w:style>
  <w:style w:type="paragraph" w:customStyle="1" w:styleId="67A37C2B23244153B247B33EF04A740B">
    <w:name w:val="67A37C2B23244153B247B33EF04A740B"/>
    <w:rsid w:val="00914A00"/>
  </w:style>
  <w:style w:type="paragraph" w:customStyle="1" w:styleId="93A1D6C767B24F069A88DE0E775F9274">
    <w:name w:val="93A1D6C767B24F069A88DE0E775F9274"/>
    <w:rsid w:val="00914A00"/>
  </w:style>
  <w:style w:type="paragraph" w:customStyle="1" w:styleId="B02B776D3BA446C5BC9236B84ACB7152">
    <w:name w:val="B02B776D3BA446C5BC9236B84ACB7152"/>
    <w:rsid w:val="00914A00"/>
  </w:style>
  <w:style w:type="paragraph" w:customStyle="1" w:styleId="939A06E6A85C48D88523FB15254FACD4">
    <w:name w:val="939A06E6A85C48D88523FB15254FACD4"/>
    <w:rsid w:val="00914A00"/>
  </w:style>
  <w:style w:type="paragraph" w:customStyle="1" w:styleId="3648F32D1B194CA5961B748FFA264030">
    <w:name w:val="3648F32D1B194CA5961B748FFA264030"/>
    <w:rsid w:val="00914A00"/>
  </w:style>
  <w:style w:type="paragraph" w:customStyle="1" w:styleId="846915216EFA4823BBD47DF913B18556">
    <w:name w:val="846915216EFA4823BBD47DF913B18556"/>
    <w:rsid w:val="00914A00"/>
  </w:style>
  <w:style w:type="paragraph" w:customStyle="1" w:styleId="9848184253AA44DB8A243AD897BC9DA9">
    <w:name w:val="9848184253AA44DB8A243AD897BC9DA9"/>
    <w:rsid w:val="00914A00"/>
  </w:style>
  <w:style w:type="paragraph" w:customStyle="1" w:styleId="CAF7C91F3EAA4668B483F79767B51832">
    <w:name w:val="CAF7C91F3EAA4668B483F79767B51832"/>
    <w:rsid w:val="00914A00"/>
  </w:style>
  <w:style w:type="paragraph" w:customStyle="1" w:styleId="7AD74997C9FC4487A346242F24780CF3">
    <w:name w:val="7AD74997C9FC4487A346242F24780CF3"/>
    <w:rsid w:val="00914A00"/>
  </w:style>
  <w:style w:type="paragraph" w:customStyle="1" w:styleId="8A4719064665489D87F3ACB19C100A11">
    <w:name w:val="8A4719064665489D87F3ACB19C100A11"/>
    <w:rsid w:val="00914A00"/>
  </w:style>
  <w:style w:type="paragraph" w:customStyle="1" w:styleId="6BFD8A680893414495810A0DA6552F76">
    <w:name w:val="6BFD8A680893414495810A0DA6552F76"/>
    <w:rsid w:val="00914A00"/>
  </w:style>
  <w:style w:type="paragraph" w:customStyle="1" w:styleId="04726084E12C4AFAA359D74CA4C512A4">
    <w:name w:val="04726084E12C4AFAA359D74CA4C512A4"/>
    <w:rsid w:val="00914A00"/>
  </w:style>
  <w:style w:type="paragraph" w:customStyle="1" w:styleId="DC8CDBB7EC6F4324AE512E1736E29A29">
    <w:name w:val="DC8CDBB7EC6F4324AE512E1736E29A29"/>
    <w:rsid w:val="00914A00"/>
  </w:style>
  <w:style w:type="paragraph" w:customStyle="1" w:styleId="4B15C371BFDB4D73A9AEC4C73BA857FB">
    <w:name w:val="4B15C371BFDB4D73A9AEC4C73BA857FB"/>
    <w:rsid w:val="00914A00"/>
  </w:style>
  <w:style w:type="paragraph" w:customStyle="1" w:styleId="2DC405C8881C40DFBB909E4FA2AB0C0A">
    <w:name w:val="2DC405C8881C40DFBB909E4FA2AB0C0A"/>
    <w:rsid w:val="00914A00"/>
  </w:style>
  <w:style w:type="paragraph" w:customStyle="1" w:styleId="1D8D566EC7234D3E804ECB0834535AE4">
    <w:name w:val="1D8D566EC7234D3E804ECB0834535AE4"/>
    <w:rsid w:val="00914A00"/>
  </w:style>
  <w:style w:type="paragraph" w:customStyle="1" w:styleId="26E68A256D294DD486DA796DE0404F37">
    <w:name w:val="26E68A256D294DD486DA796DE0404F37"/>
    <w:rsid w:val="00914A00"/>
  </w:style>
  <w:style w:type="paragraph" w:customStyle="1" w:styleId="F6237C13F68E4FB7854B6CDDCE687630">
    <w:name w:val="F6237C13F68E4FB7854B6CDDCE687630"/>
    <w:rsid w:val="00914A00"/>
  </w:style>
  <w:style w:type="paragraph" w:customStyle="1" w:styleId="59E35F2B46E247B39B3010E8D31059BD">
    <w:name w:val="59E35F2B46E247B39B3010E8D31059BD"/>
    <w:rsid w:val="00914A00"/>
  </w:style>
  <w:style w:type="paragraph" w:customStyle="1" w:styleId="A1C02DAB7BC84E239AD4E43B85D715E8">
    <w:name w:val="A1C02DAB7BC84E239AD4E43B85D715E8"/>
    <w:rsid w:val="00914A00"/>
  </w:style>
  <w:style w:type="paragraph" w:customStyle="1" w:styleId="3877BDD2E8D249138D9156B3E2E33F0E">
    <w:name w:val="3877BDD2E8D249138D9156B3E2E33F0E"/>
    <w:rsid w:val="00914A00"/>
  </w:style>
  <w:style w:type="paragraph" w:customStyle="1" w:styleId="C3097199ADFE4FF29DC0ED50F45148FB">
    <w:name w:val="C3097199ADFE4FF29DC0ED50F45148FB"/>
    <w:rsid w:val="00914A00"/>
  </w:style>
  <w:style w:type="paragraph" w:customStyle="1" w:styleId="2BCB51735DC8429EB6CC9001D5AA9122">
    <w:name w:val="2BCB51735DC8429EB6CC9001D5AA9122"/>
    <w:rsid w:val="00914A00"/>
  </w:style>
  <w:style w:type="paragraph" w:customStyle="1" w:styleId="5133FBAB2D7B4976ABBFEE102C53D6C4">
    <w:name w:val="5133FBAB2D7B4976ABBFEE102C53D6C4"/>
    <w:rsid w:val="00914A00"/>
  </w:style>
  <w:style w:type="paragraph" w:customStyle="1" w:styleId="E0610AC8FB1644799065C34467DD9B86">
    <w:name w:val="E0610AC8FB1644799065C34467DD9B86"/>
    <w:rsid w:val="00914A00"/>
  </w:style>
  <w:style w:type="paragraph" w:customStyle="1" w:styleId="C3D1CBE7D5264B6C802FD2B32BC29C98">
    <w:name w:val="C3D1CBE7D5264B6C802FD2B32BC29C98"/>
    <w:rsid w:val="00914A00"/>
  </w:style>
  <w:style w:type="paragraph" w:customStyle="1" w:styleId="4EAD7913475D4EC5903519021C2CA17E">
    <w:name w:val="4EAD7913475D4EC5903519021C2CA17E"/>
    <w:rsid w:val="00914A00"/>
  </w:style>
  <w:style w:type="paragraph" w:customStyle="1" w:styleId="B645583F97B247BD94A41AAD74FD51BE">
    <w:name w:val="B645583F97B247BD94A41AAD74FD51BE"/>
    <w:rsid w:val="00914A00"/>
  </w:style>
  <w:style w:type="paragraph" w:customStyle="1" w:styleId="A905C1123BB746A194C4718FF5A05662">
    <w:name w:val="A905C1123BB746A194C4718FF5A05662"/>
    <w:rsid w:val="00914A00"/>
  </w:style>
  <w:style w:type="paragraph" w:customStyle="1" w:styleId="7EF29EC4A48E49FF8841F28FBFADAC57">
    <w:name w:val="7EF29EC4A48E49FF8841F28FBFADAC57"/>
    <w:rsid w:val="00914A00"/>
  </w:style>
  <w:style w:type="paragraph" w:customStyle="1" w:styleId="F5BBE5A61E254CA09A00D774564662A1">
    <w:name w:val="F5BBE5A61E254CA09A00D774564662A1"/>
    <w:rsid w:val="00914A00"/>
  </w:style>
  <w:style w:type="paragraph" w:customStyle="1" w:styleId="B1AE20FDC9B64BCC8112A560955E89A6">
    <w:name w:val="B1AE20FDC9B64BCC8112A560955E89A6"/>
    <w:rsid w:val="00914A00"/>
  </w:style>
  <w:style w:type="paragraph" w:customStyle="1" w:styleId="9960F93603344335AF3C660A46580EEC">
    <w:name w:val="9960F93603344335AF3C660A46580EEC"/>
    <w:rsid w:val="00914A00"/>
  </w:style>
  <w:style w:type="paragraph" w:customStyle="1" w:styleId="17B2B093D4D7462CBA7F8CDA118240D9">
    <w:name w:val="17B2B093D4D7462CBA7F8CDA118240D9"/>
    <w:rsid w:val="00914A00"/>
  </w:style>
  <w:style w:type="paragraph" w:customStyle="1" w:styleId="5ACA890041DC46A18E611AC6794793F9">
    <w:name w:val="5ACA890041DC46A18E611AC6794793F9"/>
    <w:rsid w:val="00914A00"/>
  </w:style>
  <w:style w:type="paragraph" w:customStyle="1" w:styleId="0E1C57BEF29142A0A0F50A59E287CCD9">
    <w:name w:val="0E1C57BEF29142A0A0F50A59E287CCD9"/>
    <w:rsid w:val="00914A00"/>
  </w:style>
  <w:style w:type="paragraph" w:customStyle="1" w:styleId="FF94D5CCCDD946448D37E212CCA5FD84">
    <w:name w:val="FF94D5CCCDD946448D37E212CCA5FD84"/>
    <w:rsid w:val="00914A00"/>
  </w:style>
  <w:style w:type="paragraph" w:customStyle="1" w:styleId="37441AFE9EDC4AEB9B2FA91A44ACC39C">
    <w:name w:val="37441AFE9EDC4AEB9B2FA91A44ACC39C"/>
    <w:rsid w:val="00914A00"/>
  </w:style>
  <w:style w:type="paragraph" w:customStyle="1" w:styleId="08EF69AA72B74D77878F99A6F49CB962">
    <w:name w:val="08EF69AA72B74D77878F99A6F49CB962"/>
    <w:rsid w:val="00914A00"/>
  </w:style>
  <w:style w:type="paragraph" w:customStyle="1" w:styleId="8292CA6E54E440B49AAFCBA886D62CAE">
    <w:name w:val="8292CA6E54E440B49AAFCBA886D62CAE"/>
    <w:rsid w:val="00914A00"/>
  </w:style>
  <w:style w:type="paragraph" w:customStyle="1" w:styleId="3109C984F8124C7782A6EC32A3E1FD52">
    <w:name w:val="3109C984F8124C7782A6EC32A3E1FD52"/>
    <w:rsid w:val="00914A00"/>
  </w:style>
  <w:style w:type="paragraph" w:customStyle="1" w:styleId="6D5C890CD98940488A56F0379C647C48">
    <w:name w:val="6D5C890CD98940488A56F0379C647C48"/>
    <w:rsid w:val="00914A00"/>
  </w:style>
  <w:style w:type="paragraph" w:customStyle="1" w:styleId="DD9B093C51554E35BC39512EA6563F1A">
    <w:name w:val="DD9B093C51554E35BC39512EA6563F1A"/>
    <w:rsid w:val="00914A00"/>
  </w:style>
  <w:style w:type="paragraph" w:customStyle="1" w:styleId="3A0206B114424DBBBAC650F72D5BB537">
    <w:name w:val="3A0206B114424DBBBAC650F72D5BB537"/>
    <w:rsid w:val="00914A00"/>
  </w:style>
  <w:style w:type="paragraph" w:customStyle="1" w:styleId="774B6A01300649329B4B7DF8163C3806">
    <w:name w:val="774B6A01300649329B4B7DF8163C3806"/>
    <w:rsid w:val="00914A00"/>
  </w:style>
  <w:style w:type="paragraph" w:customStyle="1" w:styleId="BB66AA707D3F48FCAADF7EF09250BBB4">
    <w:name w:val="BB66AA707D3F48FCAADF7EF09250BBB4"/>
    <w:rsid w:val="00914A00"/>
  </w:style>
  <w:style w:type="paragraph" w:customStyle="1" w:styleId="25814F5F94344438843D61CA5035A0F6">
    <w:name w:val="25814F5F94344438843D61CA5035A0F6"/>
    <w:rsid w:val="00914A00"/>
  </w:style>
  <w:style w:type="paragraph" w:customStyle="1" w:styleId="14D666336EC34DB88952B04F0A350743">
    <w:name w:val="14D666336EC34DB88952B04F0A350743"/>
    <w:rsid w:val="00914A00"/>
  </w:style>
  <w:style w:type="paragraph" w:customStyle="1" w:styleId="B4B561DCE6614FB0A95A669AE5C38C1D">
    <w:name w:val="B4B561DCE6614FB0A95A669AE5C38C1D"/>
    <w:rsid w:val="00914A00"/>
  </w:style>
  <w:style w:type="paragraph" w:customStyle="1" w:styleId="15D1F4B37D0945209EDD659A2D02D460">
    <w:name w:val="15D1F4B37D0945209EDD659A2D02D460"/>
    <w:rsid w:val="00914A00"/>
  </w:style>
  <w:style w:type="paragraph" w:customStyle="1" w:styleId="2909A81259F74538B48243A94A70718B">
    <w:name w:val="2909A81259F74538B48243A94A70718B"/>
    <w:rsid w:val="00914A00"/>
  </w:style>
  <w:style w:type="paragraph" w:customStyle="1" w:styleId="26B501FAB71F47A8BB217A9CF53AFCE2">
    <w:name w:val="26B501FAB71F47A8BB217A9CF53AFCE2"/>
    <w:rsid w:val="00914A00"/>
  </w:style>
  <w:style w:type="paragraph" w:customStyle="1" w:styleId="53FB330BDD874A6682046BC6269C26D8">
    <w:name w:val="53FB330BDD874A6682046BC6269C26D8"/>
    <w:rsid w:val="00914A00"/>
  </w:style>
  <w:style w:type="paragraph" w:customStyle="1" w:styleId="455411AFC2E54124A4F9301C6AC815AC">
    <w:name w:val="455411AFC2E54124A4F9301C6AC815AC"/>
    <w:rsid w:val="00914A00"/>
  </w:style>
  <w:style w:type="paragraph" w:customStyle="1" w:styleId="A57D636D75924712B2EBB6B06AAC8960">
    <w:name w:val="A57D636D75924712B2EBB6B06AAC8960"/>
    <w:rsid w:val="00914A00"/>
  </w:style>
  <w:style w:type="paragraph" w:customStyle="1" w:styleId="CD298DE47A30454CB3436107EF7326E7">
    <w:name w:val="CD298DE47A30454CB3436107EF7326E7"/>
    <w:rsid w:val="00914A00"/>
  </w:style>
  <w:style w:type="paragraph" w:customStyle="1" w:styleId="0179FAE9BB0345E3BD6DC514932BDFB0">
    <w:name w:val="0179FAE9BB0345E3BD6DC514932BDFB0"/>
    <w:rsid w:val="00914A00"/>
  </w:style>
  <w:style w:type="paragraph" w:customStyle="1" w:styleId="A71F0989B92C46BD86CF1AE518191D49">
    <w:name w:val="A71F0989B92C46BD86CF1AE518191D49"/>
    <w:rsid w:val="00914A00"/>
  </w:style>
  <w:style w:type="paragraph" w:customStyle="1" w:styleId="08F8C6AC87F641B98EB77293432EAF79">
    <w:name w:val="08F8C6AC87F641B98EB77293432EAF79"/>
    <w:rsid w:val="00914A00"/>
  </w:style>
  <w:style w:type="paragraph" w:customStyle="1" w:styleId="3A4CFC9A47374003A0168A0C0C970159">
    <w:name w:val="3A4CFC9A47374003A0168A0C0C970159"/>
    <w:rsid w:val="00914A00"/>
  </w:style>
  <w:style w:type="paragraph" w:customStyle="1" w:styleId="8B8506D7A12D4FC7A0F6AB9B7504DA18">
    <w:name w:val="8B8506D7A12D4FC7A0F6AB9B7504DA18"/>
    <w:rsid w:val="00914A00"/>
  </w:style>
  <w:style w:type="paragraph" w:customStyle="1" w:styleId="8A6887C97BEF43EE92A3BCB07D4BAC1C">
    <w:name w:val="8A6887C97BEF43EE92A3BCB07D4BAC1C"/>
    <w:rsid w:val="00914A00"/>
  </w:style>
  <w:style w:type="paragraph" w:customStyle="1" w:styleId="87D92C96B73D43C09224EB961BD2A00D">
    <w:name w:val="87D92C96B73D43C09224EB961BD2A00D"/>
    <w:rsid w:val="00914A00"/>
  </w:style>
  <w:style w:type="paragraph" w:customStyle="1" w:styleId="EE90E081805F462CB2CA883CDC0248F2">
    <w:name w:val="EE90E081805F462CB2CA883CDC0248F2"/>
    <w:rsid w:val="00914A00"/>
  </w:style>
  <w:style w:type="paragraph" w:customStyle="1" w:styleId="5FEC7F72F7B944F7920A0440A3766A26">
    <w:name w:val="5FEC7F72F7B944F7920A0440A3766A26"/>
    <w:rsid w:val="00914A00"/>
  </w:style>
  <w:style w:type="paragraph" w:customStyle="1" w:styleId="C16DAEF2E87448EAAFE674E477549611">
    <w:name w:val="C16DAEF2E87448EAAFE674E477549611"/>
    <w:rsid w:val="00914A00"/>
  </w:style>
  <w:style w:type="paragraph" w:customStyle="1" w:styleId="C1D3ACDA057C4DF4A0A4384F1C42921D">
    <w:name w:val="C1D3ACDA057C4DF4A0A4384F1C42921D"/>
    <w:rsid w:val="00914A00"/>
  </w:style>
  <w:style w:type="paragraph" w:customStyle="1" w:styleId="7608F41B499B4FA5A85F5777F619946E">
    <w:name w:val="7608F41B499B4FA5A85F5777F619946E"/>
    <w:rsid w:val="00914A00"/>
  </w:style>
  <w:style w:type="paragraph" w:customStyle="1" w:styleId="CBBE1C32445A43C6994DB294EBDF1892">
    <w:name w:val="CBBE1C32445A43C6994DB294EBDF1892"/>
    <w:rsid w:val="00914A00"/>
  </w:style>
  <w:style w:type="paragraph" w:customStyle="1" w:styleId="812141D867EA49A88A8B71FE11E8DE7B">
    <w:name w:val="812141D867EA49A88A8B71FE11E8DE7B"/>
    <w:rsid w:val="00914A00"/>
  </w:style>
  <w:style w:type="paragraph" w:customStyle="1" w:styleId="784FE14D4201410E8130605387505DB0">
    <w:name w:val="784FE14D4201410E8130605387505DB0"/>
    <w:rsid w:val="00914A00"/>
  </w:style>
  <w:style w:type="paragraph" w:customStyle="1" w:styleId="DAD09C5F00D147B6B8D3040958EB92FE">
    <w:name w:val="DAD09C5F00D147B6B8D3040958EB92FE"/>
    <w:rsid w:val="00914A00"/>
  </w:style>
  <w:style w:type="paragraph" w:customStyle="1" w:styleId="917CA71407984B42ADB7A1D6D32E4BAD">
    <w:name w:val="917CA71407984B42ADB7A1D6D32E4BAD"/>
    <w:rsid w:val="00914A00"/>
  </w:style>
  <w:style w:type="paragraph" w:customStyle="1" w:styleId="11DA2635E8A0433FA9492D4EDDE2D61C">
    <w:name w:val="11DA2635E8A0433FA9492D4EDDE2D61C"/>
    <w:rsid w:val="00914A00"/>
  </w:style>
  <w:style w:type="paragraph" w:customStyle="1" w:styleId="1B297D858D6A4EA7A203EF97EAB0846C">
    <w:name w:val="1B297D858D6A4EA7A203EF97EAB0846C"/>
    <w:rsid w:val="00914A00"/>
  </w:style>
  <w:style w:type="paragraph" w:customStyle="1" w:styleId="873B5184FA8C4A318AD521B5997EC1D2">
    <w:name w:val="873B5184FA8C4A318AD521B5997EC1D2"/>
    <w:rsid w:val="00914A00"/>
  </w:style>
  <w:style w:type="paragraph" w:customStyle="1" w:styleId="BE49182129994A0496E5D4A0FA8680D2">
    <w:name w:val="BE49182129994A0496E5D4A0FA8680D2"/>
    <w:rsid w:val="00914A00"/>
  </w:style>
  <w:style w:type="paragraph" w:customStyle="1" w:styleId="8B9417C6B83C44A4877D7ECD264AD979">
    <w:name w:val="8B9417C6B83C44A4877D7ECD264AD979"/>
    <w:rsid w:val="00DA29A8"/>
    <w:pPr>
      <w:spacing w:after="160" w:line="259" w:lineRule="auto"/>
    </w:pPr>
  </w:style>
  <w:style w:type="paragraph" w:customStyle="1" w:styleId="6B0F902A3D9240E5BED9D5A77E77BAD5">
    <w:name w:val="6B0F902A3D9240E5BED9D5A77E77BAD5"/>
    <w:rsid w:val="00DA29A8"/>
    <w:pPr>
      <w:spacing w:after="160" w:line="259" w:lineRule="auto"/>
    </w:pPr>
  </w:style>
  <w:style w:type="paragraph" w:customStyle="1" w:styleId="AEF1FC5B428A49FF93F9500A31EB81F1">
    <w:name w:val="AEF1FC5B428A49FF93F9500A31EB81F1"/>
    <w:rsid w:val="00DA29A8"/>
    <w:pPr>
      <w:spacing w:after="160" w:line="259" w:lineRule="auto"/>
    </w:pPr>
  </w:style>
  <w:style w:type="paragraph" w:customStyle="1" w:styleId="9A33862596FE4FC5829B46D9369727DE">
    <w:name w:val="9A33862596FE4FC5829B46D9369727DE"/>
    <w:rsid w:val="00DA29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D273B9-2702-465D-B017-1E457079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1897</Words>
  <Characters>10056</Characters>
  <Application>Microsoft Office Word</Application>
  <DocSecurity>0</DocSecurity>
  <Lines>718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34</cp:revision>
  <cp:lastPrinted>2011-06-15T06:45:00Z</cp:lastPrinted>
  <dcterms:created xsi:type="dcterms:W3CDTF">2019-09-10T09:39:00Z</dcterms:created>
  <dcterms:modified xsi:type="dcterms:W3CDTF">2022-03-08T21:43:00Z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