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4150" w14:textId="77777777"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D369A4" w14:paraId="76F5D51C" w14:textId="7777777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CE56238" w14:textId="77777777" w:rsidR="00D369A4" w:rsidRPr="005D42A0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Local Environmental Plan 2010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All Buildings</w:t>
            </w:r>
          </w:p>
        </w:tc>
      </w:tr>
      <w:tr w:rsidR="00D369A4" w14:paraId="5395358E" w14:textId="77777777" w:rsidTr="002A77BC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FD7A0C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400755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663414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CE8A1D6" w14:textId="77777777" w:rsidR="00D369A4" w:rsidRPr="005E3939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D369A4" w14:paraId="6199259C" w14:textId="77777777" w:rsidTr="002A77BC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3465E0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5B34FB52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A9A546E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DA5B90F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9CCFD828BC6A4680BEF271D40CFE03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9B937A9" w14:textId="77777777"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4B44BBFF" w14:textId="77777777" w:rsidR="00D369A4" w:rsidRDefault="00D369A4" w:rsidP="00D369A4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D369A4" w14:paraId="6B9EEDAC" w14:textId="7777777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6ECF5D0" w14:textId="77777777" w:rsidR="00D369A4" w:rsidRPr="005D42A0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2019 - Dwelling Houses</w:t>
            </w:r>
          </w:p>
        </w:tc>
      </w:tr>
      <w:tr w:rsidR="00D369A4" w14:paraId="607F1ED3" w14:textId="77777777" w:rsidTr="000A21C5"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B10D9C4" w14:textId="77777777" w:rsidR="00D369A4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*Asterisks denote El Caballo Blanco 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Gledswood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specific controls (refer to Schedule 7)</w:t>
            </w:r>
          </w:p>
        </w:tc>
      </w:tr>
      <w:tr w:rsidR="00D369A4" w14:paraId="3140944F" w14:textId="77777777" w:rsidTr="002A77BC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CE70B4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C65A06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78473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51A556" w14:textId="77777777" w:rsidR="00D369A4" w:rsidRPr="005E3939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D369A4" w14:paraId="519BE32A" w14:textId="77777777" w:rsidTr="002A77BC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8659C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</w:t>
            </w:r>
          </w:p>
          <w:p w14:paraId="5E2F71F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Site Analysis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344442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site analysis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2B79E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49"/>
            <w:placeholder>
              <w:docPart w:val="7DC97B3AE2A14CEE9147D2AA57E0B74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3F0A2A1" w14:textId="77777777"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323FA308" w14:textId="77777777" w:rsidTr="002A77B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69294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4.2.2</w:t>
            </w:r>
          </w:p>
          <w:p w14:paraId="4E122D2D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Cut and Fill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C0964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≤1m cut and fill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1065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0"/>
            <w:placeholder>
              <w:docPart w:val="FB3F5F04DFE54651B8A985E86902606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EBCF63E" w14:textId="77777777"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12E4BBAF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E4325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2C91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 &gt;300mm within 1m of a boundary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971B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1"/>
            <w:placeholder>
              <w:docPart w:val="94443A12B1734A74B264ED8A39EC25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2FC44B6" w14:textId="77777777"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793EB6F8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0D99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7D4A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Drop edge beam ≤1m above </w:t>
            </w:r>
            <w:r>
              <w:rPr>
                <w:rFonts w:ascii="Arial" w:hAnsi="Arial" w:cs="Arial"/>
                <w:sz w:val="16"/>
                <w:szCs w:val="16"/>
              </w:rPr>
              <w:t>existing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ground level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645C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2"/>
            <w:placeholder>
              <w:docPart w:val="7386FA9EBE5A409D9B3968458BD8DDF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BFF391C" w14:textId="77777777"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2DFC3D36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E331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AE1E2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Retaining walls and associated infrastructure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contained within property boundaries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5D90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00"/>
            <w:placeholder>
              <w:docPart w:val="0DEED5C0B7954AD588DF5C941E9EB45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DEA3B92" w14:textId="77777777"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2D8D642B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C50D0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92435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Height of voids ≤3m (refer to Figure 4-1)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02DA950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8"/>
            <w:placeholder>
              <w:docPart w:val="A6C240D8644D49E68CDA42B3935DBF6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2C51398" w14:textId="77777777"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7528F7B9" w14:textId="77777777" w:rsidTr="002A77B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89712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4.2.3</w:t>
            </w:r>
          </w:p>
          <w:p w14:paraId="0FD8520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Streetscape and Architectural Design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F8AC4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Development must be consistent with the relevant specific development precinct objectives (refer to Schedule 7)*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B7232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52590907"/>
            <w:placeholder>
              <w:docPart w:val="DCD6BB177092431DA6E093123EB4273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B28BEB5" w14:textId="77777777" w:rsidR="00D369A4" w:rsidRDefault="00D369A4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12AF13C1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46978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F04C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Primary street facade</w:t>
            </w:r>
            <w:r>
              <w:rPr>
                <w:rFonts w:ascii="Arial" w:hAnsi="Arial" w:cs="Arial"/>
                <w:sz w:val="16"/>
                <w:szCs w:val="16"/>
              </w:rPr>
              <w:t xml:space="preserve">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6F42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9"/>
            <w:placeholder>
              <w:docPart w:val="174CF2875F91456E9DD8A337A360496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AF135EF" w14:textId="77777777"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50E07B12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5856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B229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feature ≥1 ground floor habitable room with a window facing the street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B162E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3"/>
            <w:placeholder>
              <w:docPart w:val="306146384ECE4E3788D72B4EF5FBC79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CEED14E" w14:textId="77777777"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370AECCD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E444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DA85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Secondary street facade </w:t>
            </w:r>
            <w:r>
              <w:rPr>
                <w:rFonts w:ascii="Arial" w:hAnsi="Arial" w:cs="Arial"/>
                <w:sz w:val="16"/>
                <w:szCs w:val="16"/>
              </w:rPr>
              <w:t>must 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20206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0"/>
            <w:placeholder>
              <w:docPart w:val="8A52561B2B8545EBBF57FA03DA92311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45474A1" w14:textId="77777777"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7DF9F79C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B43AC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FF71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≥450mm eaves overhang measured from the fascia board (except for walls built to the boundary)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75D3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1"/>
            <w:placeholder>
              <w:docPart w:val="4D8EBF2FB3914651B10BC7F37F03BAC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0CFC65F" w14:textId="77777777"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428E101F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9D185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ABC182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Pitch of hipped and gable roof forms on main dwelling between 18º and 30º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F65EF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2"/>
            <w:placeholder>
              <w:docPart w:val="56CB985CB0E94BE294D47721AE97F72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2A5ED51" w14:textId="77777777"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415732A2" w14:textId="77777777" w:rsidTr="002A77B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D4AFA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33D24009" w14:textId="7410B890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(Regular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F6FF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7104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73E52789BE2441068FE2315241F1CD0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B283A74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7A42F564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E370F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1BDA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7.5m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for any third level*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07F7F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87E401" w14:textId="77777777" w:rsidR="00D369A4" w:rsidRDefault="00D369A4" w:rsidP="000A21C5">
            <w:pPr>
              <w:jc w:val="center"/>
              <w:rPr>
                <w:rStyle w:val="Style4"/>
                <w:rFonts w:cs="Arial"/>
                <w:sz w:val="16"/>
                <w:szCs w:val="16"/>
              </w:rPr>
            </w:pPr>
          </w:p>
        </w:tc>
      </w:tr>
      <w:tr w:rsidR="00D369A4" w14:paraId="4AF11ACB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0745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CCB5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2m secondary street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AA62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2"/>
            <w:placeholder>
              <w:docPart w:val="8BB71CD3B310497FB44DB34B9F7F795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B627361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55A1489B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DAD5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EF8E2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Garage and carports ≥1m behind the building line and </w:t>
            </w:r>
            <w:r>
              <w:rPr>
                <w:rFonts w:ascii="Arial" w:hAnsi="Arial" w:cs="Arial"/>
                <w:sz w:val="16"/>
                <w:szCs w:val="16"/>
              </w:rPr>
              <w:t>≥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5.5m from the road boundary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both </w:t>
            </w:r>
            <w:r w:rsidRPr="005E3939">
              <w:rPr>
                <w:rFonts w:ascii="Arial" w:hAnsi="Arial" w:cs="Arial"/>
                <w:sz w:val="16"/>
                <w:szCs w:val="16"/>
              </w:rPr>
              <w:t>primary and secondary 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frontages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EC4A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3"/>
            <w:placeholder>
              <w:docPart w:val="9A87433E11614E9EB88D44F5099928F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B7A15C0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0F739BCA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B44B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700B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Design features may encroach into the primary street setback ≤1.5m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FC3F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4"/>
            <w:placeholder>
              <w:docPart w:val="4C64CD7314154C0DB7BCB20F4847B98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590CF75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393A112B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C5784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65990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≥0.9m side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D7C2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29AE15E75B2A4656BDCD3AE6F05C1C1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FCFFD6E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1F777AEB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17EE8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E4D6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Walls </w:t>
            </w:r>
            <w:proofErr w:type="spellStart"/>
            <w:r w:rsidRPr="005E3939">
              <w:rPr>
                <w:rFonts w:ascii="Arial" w:hAnsi="Arial" w:cs="Arial"/>
                <w:sz w:val="16"/>
                <w:szCs w:val="16"/>
              </w:rPr>
              <w:t>along side</w:t>
            </w:r>
            <w:proofErr w:type="spellEnd"/>
            <w:r w:rsidRPr="005E3939">
              <w:rPr>
                <w:rFonts w:ascii="Arial" w:hAnsi="Arial" w:cs="Arial"/>
                <w:sz w:val="16"/>
                <w:szCs w:val="16"/>
              </w:rPr>
              <w:t xml:space="preserve"> boundaries must be articulated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CD21E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41B364DF90BA47AFBA9DDC5D7FA7DF2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BA5B757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4A22445C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35C04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DECB5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≥4m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building elements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E9AC5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397D0D1CD95144F2B45C9CE8171BC61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9144830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79032867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55EF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89B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≥6m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4223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8"/>
            <w:placeholder>
              <w:docPart w:val="C1872B0E51D34A4EBB1FECEAC936A0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4818CCC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5B864D8F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1DD66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74DC5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500mm height above finished ground level for ancillary recreation facilities within the rear setback for lots that share a boundary with open space areas*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F75D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31315094"/>
            <w:placeholder>
              <w:docPart w:val="9E379FBC33924329823789B24043F68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5990CA2" w14:textId="77777777" w:rsidR="00D369A4" w:rsidRDefault="00D369A4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2A7AFCB8" w14:textId="77777777" w:rsidTr="002A77BC">
        <w:trPr>
          <w:trHeight w:val="31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A5A555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687F3A0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1m rear lane setback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but may be reduced to 0.5m if satisfactory waste collection can be </w:t>
            </w: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demonstrated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99E385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9"/>
            <w:placeholder>
              <w:docPart w:val="85CB81E9CF1C4222A99F3DA5879C882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2BA271B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5A0CDF5F" w14:textId="77777777" w:rsidTr="002A77B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DE460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206F264C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(Battle-Axe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CE8E8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</w:t>
            </w:r>
            <w:r w:rsidRPr="005E3939">
              <w:rPr>
                <w:rFonts w:ascii="Arial" w:hAnsi="Arial" w:cs="Arial"/>
                <w:sz w:val="16"/>
                <w:szCs w:val="16"/>
              </w:rPr>
              <w:t>.5m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FE81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0"/>
            <w:placeholder>
              <w:docPart w:val="164D666C6A61497BAF5D8CAE68E8DB0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E16C192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4DA92EF3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2177A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B869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≥3.5m front setback if the lot fronts an access denied street or open space (refer to Figure 4-3)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78F45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1720"/>
            <w:placeholder>
              <w:docPart w:val="89270D437330419784A77FA4AF5816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B203549" w14:textId="77777777" w:rsidR="00D369A4" w:rsidRDefault="00D369A4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3B4A9020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7AFCD0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419DE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Side and rear setbacks are to be measured in accordance with Figure 4-3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353F8A5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1"/>
            <w:placeholder>
              <w:docPart w:val="F00CEAA739CD4EBFAC7519E3E745B34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776954E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5B5057F4" w14:textId="77777777" w:rsidTr="002A77B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FDB5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1A1CD9AE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Zero Lot Line Development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7A24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Easement for support and maintenance required unless a 450mm side boundary setback is provided (refer to Figure 4-4)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9753A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1"/>
            <w:placeholder>
              <w:docPart w:val="48F53D24FC704CB283148AD91F2F45A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4932071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38856F3A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21B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9C09A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Single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E9A3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6"/>
            <w:placeholder>
              <w:docPart w:val="0775852EBDA94DDBA1336935EF13B48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BAF8B73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28C6FCBF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8E39A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07B7D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Two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E3DA8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7"/>
            <w:placeholder>
              <w:docPart w:val="ED2A382662AC47E89D2201044E62846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B70284D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229E7F51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AFF0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5BE7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≤10m length for all zero lot line wall sections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9249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8"/>
            <w:placeholder>
              <w:docPart w:val="2BF4B14366DF4DCF94833C35FE06590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F9C84C6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01F4B377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702A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3576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Filling adjacent to an easement for support and maintenance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5B37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9"/>
            <w:placeholder>
              <w:docPart w:val="0529F32CE55E4A07B5AEF6CF3934448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4523CD6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3079F287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9587EA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A8BF1E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Rear access provided by ≥0.9m side setback on the non-zero lot line boundary or a rear garage door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CB155D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0"/>
            <w:placeholder>
              <w:docPart w:val="2E993BE473D240C98F110D5A5358F2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AFF5557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01A9545B" w14:textId="77777777" w:rsidTr="002A77B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9EBB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4.2.5</w:t>
            </w:r>
          </w:p>
          <w:p w14:paraId="01B416E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Height, Site Coverage and Siting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A24E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6A7DBF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Camden LEP </w:t>
            </w:r>
            <w:r w:rsidRPr="005E3939">
              <w:rPr>
                <w:rFonts w:ascii="Arial" w:hAnsi="Arial" w:cs="Arial"/>
                <w:sz w:val="16"/>
                <w:szCs w:val="16"/>
              </w:rPr>
              <w:t>height of buildings development 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5921C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7"/>
            <w:placeholder>
              <w:docPart w:val="EF926227A025429A8BAC946C24194CB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CC30BD3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5560D2CE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5CB1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D6615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≤2 </w:t>
            </w:r>
            <w:r w:rsidRPr="005E3939">
              <w:rPr>
                <w:rFonts w:ascii="Arial" w:hAnsi="Arial" w:cs="Arial"/>
                <w:sz w:val="16"/>
                <w:szCs w:val="16"/>
              </w:rPr>
              <w:t>storeys where height of buildings development standard ≤9.5m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21D6E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0"/>
            <w:placeholder>
              <w:docPart w:val="F0A2387EB6B34263A624B379350CCB1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68FCAB9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77AE30DE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3FA2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FC744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Third storeys are permitted where the third level setback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7.5m and occupies </w:t>
            </w:r>
            <w:r w:rsidRPr="005E3939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40% of the area of the ground floor footprint*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C382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31315095"/>
            <w:placeholder>
              <w:docPart w:val="86381C96DD5C4D3F907DCEDA6B49062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973B9DD" w14:textId="77777777" w:rsidR="00D369A4" w:rsidRDefault="00D369A4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70BEB6D7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5AFD4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74988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Attic r</w:t>
            </w:r>
            <w:r>
              <w:rPr>
                <w:rFonts w:ascii="Arial" w:hAnsi="Arial" w:cs="Arial"/>
                <w:sz w:val="16"/>
                <w:szCs w:val="16"/>
              </w:rPr>
              <w:t>ooms permitted in roof void where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roof pitch ≤45º (not considered a storey)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CC77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1"/>
            <w:placeholder>
              <w:docPart w:val="4B83E37494C84E97959A61AEF826888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91BF624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66003C31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9484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75E8E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Ground floor level ≤1m above finished ground level unless no adverse impacts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34A5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2"/>
            <w:placeholder>
              <w:docPart w:val="C14EBEF85AC248F7A101C17185481C4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D580D39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2DB5E438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200A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F491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≤60%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35245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3"/>
            <w:placeholder>
              <w:docPart w:val="F1875EE92B664C638ED6F754D21692F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0C7D7FE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09F940EE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113F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863A4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≤50% ground floor and ≤35%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3742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4"/>
            <w:placeholder>
              <w:docPart w:val="12A882B25C06455A9C6381F3C66D334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A4BD363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6E504908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C9446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1028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B626A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5"/>
            <w:placeholder>
              <w:docPart w:val="299C7FF36E4747DE91294F8B82717E1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81B6722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3A5839BD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0EB544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4CA0D5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ground floor and ≤30%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C2EEE2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6"/>
            <w:placeholder>
              <w:docPart w:val="B47E0270C4964255AF361141C7BC088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3533655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548B8A59" w14:textId="77777777" w:rsidTr="002A77B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BDFD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4.2.6</w:t>
            </w:r>
          </w:p>
          <w:p w14:paraId="53B700C7" w14:textId="4085737C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Landscaped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5BEA4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≥30% landscaped area (refer to Figure 4-5)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F6615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40"/>
            <w:placeholder>
              <w:docPart w:val="2AC46C1CF9C145C5B139367C4014CB1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34BF890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04EC6DE0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7509A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BD660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≥40% of front setback must be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landscaped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BDDB8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8"/>
            <w:placeholder>
              <w:docPart w:val="DD33FEEC2A9F43489390FEC43BC7EF9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CC5A234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1597CE2E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3FDAB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B60B4D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landscaping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DC4FA2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9"/>
            <w:placeholder>
              <w:docPart w:val="A30EE7A6BF424F53867DD77B874B908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5E7B858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7FBAED31" w14:textId="77777777" w:rsidTr="002A77B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D75C0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4.2.7</w:t>
            </w:r>
          </w:p>
          <w:p w14:paraId="142B4C0D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Principal Private Open Space (PPOS)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4798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must be located behind the building line and directly accessible from a habitable room (other than a bedroom)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466E4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6"/>
            <w:placeholder>
              <w:docPart w:val="5AB2946550C4484A862500593C75EB5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41BF60B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72E86024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A71E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08390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≥4m wide, ≥4m deep and ≤1:10 gradient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3DA3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3"/>
            <w:placeholder>
              <w:docPart w:val="1D38CEE47D87442FB2D970E069C3DE2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9F764F2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51B1E5F2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D492D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D262E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≤10m wide, ≥16m² PPOS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E7C96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4"/>
            <w:placeholder>
              <w:docPart w:val="C1489A31A3094DA59AA0683DB462245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F1E8A70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0ECD71A1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CF471D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AE7E0F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&gt;10m wide, ≥24m² PPOS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AEAE90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5"/>
            <w:placeholder>
              <w:docPart w:val="A12B9AEBE05542A2AAA91B85EA49184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46B98B0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47DAA493" w14:textId="77777777" w:rsidTr="002A77B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CF138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4.2.8</w:t>
            </w:r>
          </w:p>
          <w:p w14:paraId="0C0EF958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Solar Access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04C28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living area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direct sunlight between 9am and 3pm on 21 June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6744C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4"/>
            <w:placeholder>
              <w:docPart w:val="CE38986C80604F8CAEC8AD49CF59BF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AD85251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50815D46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8694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B1E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Direct sunlight must reach ≥50% of the PPOS of the subject dwelling and any adjoining dwelling for ≥3 hours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7320D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2"/>
            <w:placeholder>
              <w:docPart w:val="6C742139C00848579C1941A56036D6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DB7D55E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070697E3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E43660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06C29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window to a living area of neighbouring dwellings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sunlight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63D9CC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3"/>
            <w:placeholder>
              <w:docPart w:val="DDC38046C0364481B3EBB23FC8F7E1C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6A730C3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410F6686" w14:textId="77777777" w:rsidTr="002A77B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D9A6F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4.2.9</w:t>
            </w:r>
          </w:p>
          <w:p w14:paraId="761A6C4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Visual and Acoustic Privacy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362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Privacy screen or fixed obscure glass provided for any part of a first floor habitable room window that is less than 1.5m above the fin</w:t>
            </w:r>
            <w:r>
              <w:rPr>
                <w:rFonts w:ascii="Arial" w:hAnsi="Arial" w:cs="Arial"/>
                <w:sz w:val="16"/>
                <w:szCs w:val="16"/>
              </w:rPr>
              <w:t>ished floor level of that room 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if the room overlooks an adjacent dwelling window or the </w:t>
            </w:r>
            <w:r>
              <w:rPr>
                <w:rFonts w:ascii="Arial" w:hAnsi="Arial" w:cs="Arial"/>
                <w:sz w:val="16"/>
                <w:szCs w:val="16"/>
              </w:rPr>
              <w:t>private open space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of an adjacent dwelling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FB6A8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2"/>
            <w:placeholder>
              <w:docPart w:val="4BD6395ECA5C47F5BA854086A308828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CEF3D4C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056A8461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CFB5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4E0E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First floor balconies or decks facing side or rear </w:t>
            </w: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boundaries only permitted where there are no adverse privacy impacts.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9640C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0"/>
            <w:placeholder>
              <w:docPart w:val="B59CC01238774D8392B2E7C6E443EDB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6A00EF4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5AAED216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6539A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60BEC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≤2m depth for first floor balconies or decks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83208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1"/>
            <w:placeholder>
              <w:docPart w:val="C7A41B0C5B1044C08CB020DD361C26B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3846F4E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3A496AFC" w14:textId="77777777" w:rsidTr="002A77B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E6C28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4748366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(General)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B578C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A58B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30"/>
            <w:placeholder>
              <w:docPart w:val="27B6F3D8620842C19F1F7B2AAB9FAE0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0697F68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46E734D9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A13D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83E8E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4957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4"/>
            <w:placeholder>
              <w:docPart w:val="BF20E470A92541B6A35871B2A00DAE1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965F14F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6216F49D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337CF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0C4E8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behind the building line where the space is accessed from the street on the front property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EE7C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5"/>
            <w:placeholder>
              <w:docPart w:val="81B0A09468B64F32AB15A950B4550F1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23E7B8E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6AD2E076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18F5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1346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≤7m wide, garages must be accessed from a rear lane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39B7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6"/>
            <w:placeholder>
              <w:docPart w:val="E7601FE65EB2429A93A0920B34F08E5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6FF4A51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2FBF65DE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A034F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DABA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491E">
              <w:rPr>
                <w:rFonts w:ascii="Arial" w:hAnsi="Arial" w:cs="Arial"/>
                <w:sz w:val="16"/>
                <w:szCs w:val="16"/>
              </w:rPr>
              <w:t>For lots &gt;7m and &lt;15m wide</w:t>
            </w:r>
            <w:r w:rsidRPr="005E3939">
              <w:rPr>
                <w:rFonts w:ascii="Arial" w:hAnsi="Arial" w:cs="Arial"/>
                <w:sz w:val="16"/>
                <w:szCs w:val="16"/>
              </w:rPr>
              <w:t>, garage doors must be ≤60%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F7AE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7"/>
            <w:placeholder>
              <w:docPart w:val="3BD4EB79B0F34A45BC7B446BC6C8357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F6B3AE6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2760A54B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B3C718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E9CE90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&gt;15m wide, garage doors must be ≤50%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FA66B4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8"/>
            <w:placeholder>
              <w:docPart w:val="33248B838F2A4BB2931CC02B667BA9E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E6DDA69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534DDCE0" w14:textId="77777777" w:rsidTr="002A77BC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B1FC1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64211A5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(Double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FCF5A4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Double garages are only permitted on lots &gt;10m and &lt;12.5m wide where:</w:t>
            </w:r>
          </w:p>
          <w:p w14:paraId="57687396" w14:textId="77777777" w:rsidR="00D369A4" w:rsidRPr="005E3939" w:rsidRDefault="00D369A4" w:rsidP="002A77BC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it is in conjunction with a two storey dwelling and recessed from it,</w:t>
            </w:r>
          </w:p>
          <w:p w14:paraId="5D27279E" w14:textId="77777777" w:rsidR="00D369A4" w:rsidRPr="00FB5BFF" w:rsidRDefault="00D369A4" w:rsidP="002A77BC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there is no loss of on-street parking,</w:t>
            </w:r>
          </w:p>
          <w:p w14:paraId="4227C857" w14:textId="77777777" w:rsidR="00D369A4" w:rsidRPr="00FB5BFF" w:rsidRDefault="00D369A4" w:rsidP="002A77BC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habitable room overlooking the street,</w:t>
            </w:r>
          </w:p>
          <w:p w14:paraId="0B3D99AF" w14:textId="77777777" w:rsidR="00D369A4" w:rsidRPr="00FB5BFF" w:rsidRDefault="00D369A4" w:rsidP="002A77BC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balcony of ≥50% of the dwelling width on the front facade with a different finish from the dwelling, and</w:t>
            </w:r>
          </w:p>
          <w:p w14:paraId="553D8D83" w14:textId="77777777" w:rsidR="00D369A4" w:rsidRPr="005E3939" w:rsidRDefault="00D369A4" w:rsidP="002A77BC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dwelling’s front entrance is visible from the street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6ACA9C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8"/>
            <w:placeholder>
              <w:docPart w:val="67B5C1D4062941CD8547C1E0B7DF497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CEB8B5A" w14:textId="77777777" w:rsidR="00D369A4" w:rsidRPr="005E3939" w:rsidRDefault="00D369A4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495CD1B5" w14:textId="77777777" w:rsidTr="002A77BC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1F6DC4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69C2E3B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(Triple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A72338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Triple garages are not permitted on lots &lt;12.5m wide, </w:t>
            </w:r>
            <w:r>
              <w:rPr>
                <w:rFonts w:ascii="Arial" w:hAnsi="Arial" w:cs="Arial"/>
                <w:sz w:val="16"/>
                <w:szCs w:val="16"/>
              </w:rPr>
              <w:t xml:space="preserve">garage doors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≤50% of the dwelling’s front elevation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width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and 1 garage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</w:rPr>
              <w:t>back ≥1m behind the other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AFF1494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9"/>
            <w:placeholder>
              <w:docPart w:val="9284D6B376E64573A3C8C44E0933509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6C547B6" w14:textId="77777777" w:rsidR="00D369A4" w:rsidRPr="005E3939" w:rsidRDefault="00D369A4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0A0B802A" w14:textId="77777777" w:rsidTr="002A77BC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E5D64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74598315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Driveways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06A60E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driveway is permitted per residential property. Secondary driveways will be considered on merit in accordance with the Camden DCP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1D3070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2"/>
            <w:placeholder>
              <w:docPart w:val="A9CC370A9650440688BB2ED83DF04C5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DD83239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2FEA99B9" w14:textId="77777777" w:rsidTr="002A77B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07B5C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4.2.11</w:t>
            </w:r>
          </w:p>
          <w:p w14:paraId="04FB7433" w14:textId="59F0B455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Fencing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573E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Front f</w:t>
            </w:r>
            <w:r>
              <w:rPr>
                <w:rFonts w:ascii="Arial" w:hAnsi="Arial" w:cs="Arial"/>
                <w:sz w:val="16"/>
                <w:szCs w:val="16"/>
              </w:rPr>
              <w:t>encing ≤1.2m above 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920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8"/>
            <w:placeholder>
              <w:docPart w:val="724E9956D25241FEB255DEBF3A925B3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D59FA77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47E986D5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816A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A4408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Side and rear fencing </w:t>
            </w:r>
            <w:r w:rsidRPr="005E3939">
              <w:rPr>
                <w:rFonts w:ascii="Arial" w:hAnsi="Arial" w:cs="Arial"/>
                <w:sz w:val="16"/>
                <w:szCs w:val="16"/>
              </w:rPr>
              <w:t>≤1.8</w:t>
            </w:r>
            <w:r>
              <w:rPr>
                <w:rFonts w:ascii="Arial" w:hAnsi="Arial" w:cs="Arial"/>
                <w:sz w:val="16"/>
                <w:szCs w:val="16"/>
              </w:rPr>
              <w:t>m and must not project beyond the applicable building line*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E3A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31315096"/>
            <w:placeholder>
              <w:docPart w:val="3F5F4D2EF4014D978E0F1B4EDAC0E96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8AAB4DD" w14:textId="77777777" w:rsidR="00D369A4" w:rsidRDefault="00D369A4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48226E8A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67FA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C278B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Fences adjoining rear access ways must be open style and permit casual surveillance*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605B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31315097"/>
            <w:placeholder>
              <w:docPart w:val="86EBC46AD4FE4436AF8772BD454F4E6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3553D6E" w14:textId="77777777" w:rsidR="00D369A4" w:rsidRDefault="00D369A4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58112E17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78C35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AB28F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Side fences on lots fronting golf course land must terminate 2m from the golf course boundary. The remaining fencing must be  ≤1.2m*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0E19C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31315098"/>
            <w:placeholder>
              <w:docPart w:val="4C20A9FF49354960B493B14797BC73F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F4BBFFD" w14:textId="77777777" w:rsidR="00D369A4" w:rsidRDefault="00D369A4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4B577196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218C0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C42EA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Fences on corner lots ≤1.8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a point 2m behind the primary building line. Fencing forward of this point must be ≤1.2m above </w:t>
            </w:r>
            <w:r>
              <w:rPr>
                <w:rFonts w:ascii="Arial" w:hAnsi="Arial" w:cs="Arial"/>
                <w:sz w:val="16"/>
                <w:szCs w:val="16"/>
              </w:rPr>
              <w:t>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FB13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6"/>
            <w:placeholder>
              <w:docPart w:val="E6EDCE34F3E8402A802B719635DD394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E7EA39C" w14:textId="77777777"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63A955F8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D602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DCD9F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Fences to open space areas ≤1.2m and open style*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61B8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31315099"/>
            <w:placeholder>
              <w:docPart w:val="8EB0415998D24F7FA1B5B9B37ABE95F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1EA46C3" w14:textId="77777777" w:rsidR="00D369A4" w:rsidRDefault="00D369A4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196C7167" w14:textId="77777777" w:rsidTr="002A77BC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53EE9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4.2.12</w:t>
            </w:r>
          </w:p>
          <w:p w14:paraId="18F545D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Waste Storage Areas and Waste Collection Areas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4841B80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Waste storage and collections are to be shown on DA plans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Waste storage areas are to be provided behind the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B1FB64C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62"/>
            <w:placeholder>
              <w:docPart w:val="D9E3EB89728D40A9BFED411A9E9C8CD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AA14F4F" w14:textId="77777777" w:rsidR="00D369A4" w:rsidRPr="005E3939" w:rsidRDefault="00D369A4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70473EE0" w14:textId="77777777" w:rsidR="00D369A4" w:rsidRDefault="00D369A4" w:rsidP="00D369A4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D369A4" w14:paraId="67F2F2F4" w14:textId="7777777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8441BFF" w14:textId="0DDCF28B" w:rsidR="00D369A4" w:rsidRPr="005D42A0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State Environmental Planning Policy (Housing) 20</w:t>
            </w:r>
            <w:r w:rsidR="002A77BC">
              <w:rPr>
                <w:rFonts w:ascii="Arial" w:hAnsi="Arial" w:cs="Arial"/>
                <w:b/>
                <w:sz w:val="18"/>
                <w:szCs w:val="18"/>
                <w:lang w:val="en-US"/>
              </w:rPr>
              <w:t>21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</w:p>
        </w:tc>
      </w:tr>
      <w:tr w:rsidR="00D369A4" w14:paraId="3F480FC6" w14:textId="77777777" w:rsidTr="00A31843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5F7B7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0F811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D8C7BE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73A330" w14:textId="77777777" w:rsidR="00D369A4" w:rsidRPr="005E3939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4411A5" w14:paraId="5FE71A25" w14:textId="77777777" w:rsidTr="00A3184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3F5888" w14:textId="77777777" w:rsidR="004411A5" w:rsidRDefault="004411A5" w:rsidP="004411A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51</w:t>
            </w:r>
          </w:p>
          <w:p w14:paraId="53A81C15" w14:textId="3E34503E" w:rsidR="004411A5" w:rsidRDefault="004411A5" w:rsidP="004411A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 Subdivision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34A3F2C" w14:textId="77F73782" w:rsidR="004411A5" w:rsidRDefault="004411A5" w:rsidP="004411A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Development consent must not be granted for the subdivision of a lot on which development has been carried out under Chapter 3, Part 1 of the Housing SEPP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666A42" w14:textId="77777777" w:rsidR="004411A5" w:rsidRPr="005E3939" w:rsidRDefault="004411A5" w:rsidP="004411A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909925020"/>
            <w:placeholder>
              <w:docPart w:val="D7AE3EFEF6CD415DAAC4F13A3DE4F72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E070F6A" w14:textId="62196006" w:rsidR="004411A5" w:rsidRDefault="004411A5" w:rsidP="004411A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31843" w14:paraId="05FC4914" w14:textId="77777777" w:rsidTr="00A3184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5C4B4B" w14:textId="77777777" w:rsidR="00A31843" w:rsidRPr="005E3939" w:rsidRDefault="00A31843" w:rsidP="00A3184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52</w:t>
            </w:r>
          </w:p>
          <w:p w14:paraId="5F153750" w14:textId="05C142FB" w:rsidR="00A31843" w:rsidRPr="005E3939" w:rsidRDefault="00A31843" w:rsidP="00A3184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Total Floor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F7D652" w14:textId="6775E807" w:rsidR="00A31843" w:rsidRPr="005E3939" w:rsidRDefault="00A31843" w:rsidP="00A3184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Total 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E5F4F5" w14:textId="77777777" w:rsidR="00A31843" w:rsidRPr="005E3939" w:rsidRDefault="00A31843" w:rsidP="00A3184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32"/>
            <w:placeholder>
              <w:docPart w:val="45008E91FDB149B9AF01A614099B2B9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9F34DCA" w14:textId="1E611D77" w:rsidR="00A31843" w:rsidRPr="005E3939" w:rsidRDefault="00A31843" w:rsidP="00A31843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31843" w14:paraId="7447D241" w14:textId="77777777" w:rsidTr="00A3184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57E990" w14:textId="77777777" w:rsidR="00A31843" w:rsidRDefault="00A31843" w:rsidP="00A3184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  <w:p w14:paraId="65E01B0C" w14:textId="27A82A3B" w:rsidR="00A31843" w:rsidRDefault="00A31843" w:rsidP="00A3184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Site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7A9B86" w14:textId="48BFC7D2" w:rsidR="00A31843" w:rsidRDefault="00A31843" w:rsidP="00A3184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Site area ≥450m² for detached secondary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AD4516" w14:textId="77777777" w:rsidR="00A31843" w:rsidRPr="005E3939" w:rsidRDefault="00A31843" w:rsidP="00A3184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239285030"/>
            <w:placeholder>
              <w:docPart w:val="D9944F1EF6034935A929CB0046B4A6A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D403BEE" w14:textId="1A5230C1" w:rsidR="00A31843" w:rsidRDefault="00A31843" w:rsidP="00A31843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31843" w14:paraId="51BAD404" w14:textId="77777777" w:rsidTr="00A3184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A26A00F" w14:textId="77777777" w:rsidR="00A31843" w:rsidRDefault="00A31843" w:rsidP="00A3184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  <w:p w14:paraId="371B4CBB" w14:textId="76D73D2F" w:rsidR="00A31843" w:rsidRDefault="00A31843" w:rsidP="00A3184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Parking Spaces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D5B74F5" w14:textId="5D5EE966" w:rsidR="00A31843" w:rsidRDefault="00EA1147" w:rsidP="00A3184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number of parking spaces provided on the site is the same as the number of parking spaces provided on the site immediately before the development is carried out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A2985F" w14:textId="77777777" w:rsidR="00A31843" w:rsidRPr="005E3939" w:rsidRDefault="00A31843" w:rsidP="00A3184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972275910"/>
            <w:placeholder>
              <w:docPart w:val="4682E3328F6E4450A1E2186C47F1DD9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0BC454A" w14:textId="0441EE5A" w:rsidR="00A31843" w:rsidRDefault="00A31843" w:rsidP="00A31843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31853736" w14:textId="77777777" w:rsidTr="000A21C5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A8C4022" w14:textId="77777777" w:rsidR="00D369A4" w:rsidRPr="00B114F3" w:rsidRDefault="00D369A4" w:rsidP="000A21C5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D369A4" w14:paraId="0798EB1A" w14:textId="77777777" w:rsidTr="002A77BC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A3EACE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73D905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597C24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FC5D6C" w14:textId="77777777" w:rsidR="00D369A4" w:rsidRPr="005E3939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D369A4" w14:paraId="7160AFB0" w14:textId="77777777" w:rsidTr="002A77BC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84EE7B" w14:textId="77777777" w:rsidR="00FE23F1" w:rsidRDefault="00FE23F1" w:rsidP="00FE23F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5.4(9)</w:t>
            </w:r>
          </w:p>
          <w:p w14:paraId="1AF4AC47" w14:textId="62BD96BC" w:rsidR="00D369A4" w:rsidRDefault="00FE23F1" w:rsidP="00FE23F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on Land Other Than Land in a Rural Zone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81D1B2" w14:textId="00849BC5" w:rsidR="00D369A4" w:rsidRDefault="00A02A1C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Total f</w:t>
            </w:r>
            <w:r w:rsidR="00D369A4">
              <w:rPr>
                <w:rFonts w:ascii="Arial" w:hAnsi="Arial" w:cs="Arial"/>
                <w:sz w:val="16"/>
                <w:szCs w:val="16"/>
                <w:lang w:val="en-US"/>
              </w:rPr>
              <w:t xml:space="preserve">loor area </w:t>
            </w:r>
            <w:r w:rsidR="00D369A4"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567275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5"/>
            <w:placeholder>
              <w:docPart w:val="46787EB41DB14D43A7A19A851BBB195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171AF59" w14:textId="77777777" w:rsidR="00D369A4" w:rsidRDefault="00D369A4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5EE45E1F" w14:textId="77777777" w:rsidTr="002A77BC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40E248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  <w:p w14:paraId="4535BB00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 for Particular 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53B67B" w14:textId="77777777" w:rsidR="00D369A4" w:rsidRPr="00605A33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≥450m² minimum lot size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8C7176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0"/>
            <w:placeholder>
              <w:docPart w:val="800F3310859A4560B09353327066412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5E9A179" w14:textId="77777777" w:rsidR="00D369A4" w:rsidRDefault="00D369A4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46AEBFF8" w14:textId="7777777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9FBA9D1" w14:textId="77777777" w:rsidR="00D369A4" w:rsidRDefault="00D369A4" w:rsidP="000A21C5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</w:p>
        </w:tc>
      </w:tr>
      <w:tr w:rsidR="00D369A4" w14:paraId="5ACC48C1" w14:textId="77777777" w:rsidTr="002A77BC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076F7A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4C61C0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4EF910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B5AD75" w14:textId="77777777" w:rsidR="00D369A4" w:rsidRPr="005E3939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D369A4" w14:paraId="01A8F9C8" w14:textId="77777777" w:rsidTr="002A77B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A0FF97D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01E32767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389E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7C098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72A892B9F10A4E6090D4523C25F841D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55464BA" w14:textId="77777777" w:rsidR="00D369A4" w:rsidRDefault="00D369A4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22814AFF" w14:textId="77777777" w:rsidTr="002A77BC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A8328B3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39F7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≤5</w:t>
            </w:r>
            <w:r w:rsidRPr="005E393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 xml:space="preserve"> site coverage for the combined principal dwelling, secondary dwelling and all ancillary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57CFE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6"/>
            <w:placeholder>
              <w:docPart w:val="17595152C359453F8B82B8948D467B0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278E1F4" w14:textId="77777777" w:rsidR="00D369A4" w:rsidRDefault="00D369A4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4C7E8EE6" w14:textId="77777777" w:rsidTr="002A77BC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526EE21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A4B7E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Design must complement the design of the principal dwelling and be subservient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F030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7"/>
            <w:placeholder>
              <w:docPart w:val="0BF0B70B7D1840D69B4CD6A81C0A707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0A31C39" w14:textId="77777777" w:rsidR="00D369A4" w:rsidRDefault="00D369A4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3312966A" w14:textId="77777777" w:rsidTr="002A77BC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E3CDF61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24D33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889E0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8"/>
            <w:placeholder>
              <w:docPart w:val="E63067AD2FE24B45B3550D72C11D147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57E2306" w14:textId="77777777" w:rsidR="00D369A4" w:rsidRDefault="00D369A4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5EA43260" w14:textId="77777777" w:rsidTr="002A77BC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B21364C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00FC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Clothes drying facilities in a location with adequate solar access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BBBA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9"/>
            <w:placeholder>
              <w:docPart w:val="277B505052B6407F86522B4B0FDFFCB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4AAFC76" w14:textId="77777777" w:rsidR="00D369A4" w:rsidRDefault="00D369A4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074E62E5" w14:textId="77777777" w:rsidTr="002A77BC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C2D8249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C1C8F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be set back behind the front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8552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0"/>
            <w:placeholder>
              <w:docPart w:val="75BDD514615C4D6AAEA17CD18A07705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5D77FCC" w14:textId="77777777" w:rsidR="00D369A4" w:rsidRDefault="00D369A4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6359130E" w14:textId="77777777" w:rsidTr="002A77BC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5349DFE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DF8F5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front entrance may be located behind the primary street facade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A71E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1"/>
            <w:placeholder>
              <w:docPart w:val="96D2B000E17E4C7684DB729E29ABEC6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96C1B1E" w14:textId="77777777" w:rsidR="00D369A4" w:rsidRDefault="00D369A4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2F90D2B1" w14:textId="77777777" w:rsidTr="002A77BC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B3CF306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41F73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Internal fences separating the principal and secondary dwellings are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3266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2"/>
            <w:placeholder>
              <w:docPart w:val="B8ED995A75284AA58ACC782215B7559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3D57908" w14:textId="77777777" w:rsidR="00D369A4" w:rsidRDefault="00D369A4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77D8B595" w14:textId="77777777" w:rsidTr="002A77BC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1EF9F46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E2B81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Strata or Torrens title subdivision of secondary dwellings is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7BCFE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3"/>
            <w:placeholder>
              <w:docPart w:val="5249CF91337C42F591E71F92B21ADD7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A3A40E8" w14:textId="77777777" w:rsidR="00D369A4" w:rsidRDefault="00D369A4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6F834785" w14:textId="77777777" w:rsidTr="002A77BC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BB02E6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46B0F70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Garages may only be converted to secondary dwellings where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2 car parking spaces will be provided and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 behind the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3C2C62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4"/>
            <w:placeholder>
              <w:docPart w:val="C89221E0C41A487D911B52DAB7D4FB6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17F6645" w14:textId="77777777" w:rsidR="00D369A4" w:rsidRDefault="00D369A4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1A5BAD15" w14:textId="77777777" w:rsidR="00D369A4" w:rsidRDefault="00D369A4" w:rsidP="00D369A4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0F6B71" w14:paraId="41659D52" w14:textId="7777777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A0BCA88" w14:textId="77777777" w:rsidR="000F6B71" w:rsidRDefault="000F6B71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 xml:space="preserve">Camden Local Environmental Plan 2010 </w:t>
            </w:r>
            <w:r>
              <w:rPr>
                <w:rStyle w:val="Style4"/>
                <w:rFonts w:cs="Arial"/>
                <w:b/>
                <w:szCs w:val="18"/>
              </w:rPr>
              <w:t>-</w:t>
            </w:r>
            <w:r w:rsidRPr="00B114F3">
              <w:rPr>
                <w:rStyle w:val="Style4"/>
                <w:rFonts w:cs="Arial"/>
                <w:b/>
                <w:szCs w:val="18"/>
              </w:rPr>
              <w:t xml:space="preserve"> </w:t>
            </w:r>
            <w:r>
              <w:rPr>
                <w:rStyle w:val="Style4"/>
                <w:rFonts w:cs="Arial"/>
                <w:b/>
                <w:szCs w:val="18"/>
              </w:rPr>
              <w:t>Dual Occupancies</w:t>
            </w:r>
          </w:p>
        </w:tc>
      </w:tr>
      <w:tr w:rsidR="000F6B71" w14:paraId="0CADE305" w14:textId="77777777" w:rsidTr="002A77BC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512B6D" w14:textId="77777777" w:rsidR="000F6B71" w:rsidRPr="005E3939" w:rsidRDefault="000F6B71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FBF03B" w14:textId="77777777" w:rsidR="000F6B71" w:rsidRPr="005E3939" w:rsidRDefault="000F6B71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3BD630" w14:textId="77777777" w:rsidR="000F6B71" w:rsidRPr="005E3939" w:rsidRDefault="000F6B71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C949F3F" w14:textId="77777777" w:rsidR="000F6B71" w:rsidRPr="005E3939" w:rsidRDefault="000F6B71" w:rsidP="000F6B71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0F6B71" w14:paraId="2167A75F" w14:textId="77777777" w:rsidTr="002A77B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AF3F6" w14:textId="77777777" w:rsidR="000F6B71" w:rsidRDefault="000F6B71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4.1D</w:t>
            </w:r>
          </w:p>
          <w:p w14:paraId="219DE03D" w14:textId="77777777" w:rsidR="000F6B71" w:rsidRDefault="000F6B71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Sizes and Special Provisions for 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03CA8" w14:textId="77777777" w:rsidR="000F6B71" w:rsidRDefault="000F6B71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800m² lot size for corner lots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for non-corner lots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3D139" w14:textId="77777777" w:rsidR="000F6B71" w:rsidRPr="005E3939" w:rsidRDefault="000F6B71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12988937"/>
            <w:placeholder>
              <w:docPart w:val="9392A6A926C6453FB478788E86A7702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74E4987" w14:textId="77777777" w:rsidR="000F6B71" w:rsidRDefault="000F6B71" w:rsidP="000F6B71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0F6B71" w14:paraId="40CA6E64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08CAD7F" w14:textId="77777777" w:rsidR="000F6B71" w:rsidRDefault="000F6B71" w:rsidP="002A77BC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E8ADA3" w14:textId="77777777" w:rsidR="000F6B71" w:rsidRDefault="000F6B71" w:rsidP="002A77BC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18m lot width at the front building line for dwellings behind one another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for dwellings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5A3184" w14:textId="77777777" w:rsidR="000F6B71" w:rsidRDefault="000F6B71" w:rsidP="002A77BC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58563941"/>
            <w:placeholder>
              <w:docPart w:val="37DFA8E06DD4403AA0ACE851EA90A9B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B2A4CA1" w14:textId="77777777" w:rsidR="000F6B71" w:rsidRDefault="000F6B71" w:rsidP="000F6B71">
                <w:pPr>
                  <w:spacing w:before="30" w:after="30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79F2211A" w14:textId="7777777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0F9CB1F" w14:textId="77777777" w:rsidR="00D369A4" w:rsidRPr="005D42A0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 and Semi-Detached Dwellings</w:t>
            </w:r>
          </w:p>
        </w:tc>
      </w:tr>
      <w:tr w:rsidR="00D369A4" w14:paraId="089BB67D" w14:textId="77777777" w:rsidTr="002A77BC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ECCF2A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D46DAE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806382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764E03" w14:textId="77777777" w:rsidR="00D369A4" w:rsidRPr="005E3939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D369A4" w14:paraId="413539CD" w14:textId="77777777" w:rsidTr="002A77B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4946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</w:t>
            </w:r>
          </w:p>
          <w:p w14:paraId="22AD2535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Dual Occupancies and Semi-Detached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91F2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Dual occupancies and semi-detached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DA850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F21EE8080D84405D8574CDE5C84B7B2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D1EC9ED" w14:textId="77777777"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5C46316D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749DC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95556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minimum lot size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BAAF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3"/>
            <w:placeholder>
              <w:docPart w:val="C80ED9FB10544DCBAFC54D2F528E4DD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6CAC721" w14:textId="77777777" w:rsidR="00D369A4" w:rsidRDefault="00D369A4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0E2B3DCC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06EE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D9442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800m² minimum lot size for corner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D5982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0"/>
            <w:placeholder>
              <w:docPart w:val="0B3CB942D2074E348CA3DD6F6253085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4DF862E" w14:textId="77777777" w:rsidR="00D369A4" w:rsidRDefault="00D369A4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7AD9E9EB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E7F98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1C4CE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lot width where dwellings are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803D5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1"/>
            <w:placeholder>
              <w:docPart w:val="F2030149261145ABBBDF89CE68550F3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287B290" w14:textId="77777777" w:rsidR="00D369A4" w:rsidRDefault="00D369A4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1958040B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FD1A3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A1808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18m lot width where one dwelling is directly behind the other (refer to Figure 4-7)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BF20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2"/>
            <w:placeholder>
              <w:docPart w:val="CEB173E35E124E0E90A2B1A201AD1CC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1190EC2" w14:textId="77777777" w:rsidR="00D369A4" w:rsidRDefault="00D369A4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1ACA78B7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FCC1F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AEF4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one dwelling is directly behind the other the rear dwelling must comply with Figure 4-7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2C3D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8"/>
            <w:placeholder>
              <w:docPart w:val="B407EF8AB94443B6871406B0F9F1F5C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D302363" w14:textId="77777777" w:rsidR="00D369A4" w:rsidRDefault="00D369A4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13BBC04E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5BF99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4367B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 secondary street frontage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B0E15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29"/>
            <w:placeholder>
              <w:docPart w:val="9E7F61BC342A4B12A011AAF45472F53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FD83025" w14:textId="77777777" w:rsidR="00D369A4" w:rsidRDefault="00D369A4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21F81ADC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D210B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95904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single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8ED3C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0"/>
            <w:placeholder>
              <w:docPart w:val="AECCD13FFB814070B3EA0B2ACFD9695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C91D72A" w14:textId="77777777" w:rsidR="00D369A4" w:rsidRDefault="00D369A4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7AB7DAA3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B3107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4C1D9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≤60% ground floor and ≤30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D4F5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1"/>
            <w:placeholder>
              <w:docPart w:val="883812B239D34E36B19FACFB1C2DE9E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72893B8" w14:textId="77777777" w:rsidR="00D369A4" w:rsidRDefault="00D369A4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3C216148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BAA34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D8AFF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A2716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2"/>
            <w:placeholder>
              <w:docPart w:val="5CCA87F10B95472BB46BE250DEF8707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09A57A7" w14:textId="77777777" w:rsidR="00D369A4" w:rsidRDefault="00D369A4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10373A21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DE929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6C5AD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A5A6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3"/>
            <w:placeholder>
              <w:docPart w:val="D31B94B6492C4646BEA9980B36CFA62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9CA47F4" w14:textId="77777777" w:rsidR="00D369A4" w:rsidRDefault="00D369A4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091D0027" w14:textId="77777777" w:rsidTr="002A77BC">
        <w:trPr>
          <w:trHeight w:val="319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DB95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FEAB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corner lots, both street frontages must be addressed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5CB92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Style w:val="Style4"/>
                <w:rFonts w:cs="Arial"/>
                <w:sz w:val="16"/>
                <w:szCs w:val="16"/>
              </w:rPr>
              <w:id w:val="332052031"/>
              <w:placeholder>
                <w:docPart w:val="117A12A56AF34EEC893A362848700908"/>
              </w:placeholder>
              <w:showingPlcHdr/>
              <w:dropDownList>
                <w:listItem w:value="Select"/>
                <w:listItem w:displayText="Yes" w:value="Yes"/>
                <w:listItem w:displayText="No" w:value="No"/>
                <w:listItem w:displayText="N/A" w:value="N/A"/>
              </w:dropDownList>
            </w:sdtPr>
            <w:sdtEndPr>
              <w:rPr>
                <w:rStyle w:val="DefaultParagraphFont"/>
                <w:rFonts w:ascii="Bookman Old Style" w:hAnsi="Bookman Old Style"/>
                <w:b/>
                <w:bCs/>
                <w:lang w:val="en-US"/>
              </w:rPr>
            </w:sdtEndPr>
            <w:sdtContent>
              <w:p w14:paraId="23BF9DFF" w14:textId="77777777"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sdtContent>
          </w:sdt>
        </w:tc>
      </w:tr>
      <w:tr w:rsidR="00D369A4" w14:paraId="5FE9CC92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9AB4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D09E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8m³ storage areas in addition to garage space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2673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4"/>
            <w:placeholder>
              <w:docPart w:val="60E14A52EF8D454FA6E2ACF09CE2AEA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239D694" w14:textId="77777777" w:rsidR="00D369A4" w:rsidRDefault="00D369A4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4D6607CD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9F0F4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D9A68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Mirror-reverse or replicated built form is not permitted. Differentiation and interest must be provided to all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9527C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5"/>
            <w:placeholder>
              <w:docPart w:val="693278A498CB41AF83C96B899EFB635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DFE3C8E" w14:textId="77777777" w:rsidR="00D369A4" w:rsidRDefault="00D369A4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7F67A559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612D2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E9D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Compatible architectural treatments and building materials for both dwellings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B7FE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6"/>
            <w:placeholder>
              <w:docPart w:val="1430832940B0475E8501CA20BE4E18B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FA671C7" w14:textId="77777777" w:rsidR="00D369A4" w:rsidRDefault="00D369A4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5096F296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F412A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3CF9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Separate driveway for each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F737A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7"/>
            <w:placeholder>
              <w:docPart w:val="0D9887BD4E9A4EF98FA36EDC5E3D8EF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B6DDBD2" w14:textId="77777777" w:rsidR="00D369A4" w:rsidRDefault="00D369A4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10E261A1" w14:textId="77777777" w:rsidTr="002A77B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E54287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B360D4E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are not permitted on battle-axe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A9687D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8"/>
            <w:placeholder>
              <w:docPart w:val="F65D6B36F9C848F59D1A510BA436FEA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51A66B0" w14:textId="77777777" w:rsidR="00D369A4" w:rsidRDefault="00D369A4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57C82259" w14:textId="77777777" w:rsidR="00D369A4" w:rsidRDefault="00D369A4" w:rsidP="00D369A4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D369A4" w14:paraId="61893071" w14:textId="7777777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3DA8766" w14:textId="77777777" w:rsidR="00D369A4" w:rsidRPr="005D42A0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 Residential Driveway Design</w:t>
            </w:r>
          </w:p>
        </w:tc>
      </w:tr>
      <w:tr w:rsidR="00D369A4" w14:paraId="5B4A80D4" w14:textId="77777777" w:rsidTr="00A31843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14377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A0B6F6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97AFF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468433" w14:textId="77777777" w:rsidR="00D369A4" w:rsidRPr="005E3939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D369A4" w14:paraId="3C414EF9" w14:textId="77777777" w:rsidTr="00A31843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D18DC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F9394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D5E91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268C3E47C44B43158C8D173551387CB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621DDA7" w14:textId="77777777"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20418794" w14:textId="77777777" w:rsidTr="00A3184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F713D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7EF47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4086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E6F6A56EFABC4D9AB4E4B3DA43276FD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C9F2455" w14:textId="77777777" w:rsidR="00D369A4" w:rsidRDefault="00D369A4" w:rsidP="000A21C5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14:paraId="113D8E3B" w14:textId="77777777" w:rsidTr="00A3184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FB032C" w14:textId="77777777" w:rsidR="00D369A4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4B570A0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AE621A" w14:textId="77777777" w:rsidR="00D369A4" w:rsidRPr="005E3939" w:rsidRDefault="00D369A4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8D20480EE8FE43ADA79EE905E0C8EB9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FF626DC" w14:textId="77777777" w:rsidR="00D369A4" w:rsidRDefault="00D369A4" w:rsidP="000A21C5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D0F9C" w14:paraId="2AF4D831" w14:textId="77777777" w:rsidTr="00A31843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59C7381" w14:textId="01A57CAF" w:rsidR="002D0F9C" w:rsidRDefault="002D0F9C" w:rsidP="002D0F9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7F5C6" w14:textId="1E42E324" w:rsidR="002D0F9C" w:rsidRDefault="002D0F9C" w:rsidP="002D0F9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6m from the tangent point of any street corner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CABEF" w14:textId="77777777" w:rsidR="002D0F9C" w:rsidRPr="005E3939" w:rsidRDefault="002D0F9C" w:rsidP="002D0F9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25455676"/>
            <w:placeholder>
              <w:docPart w:val="E840D51947C145E8AD4643B2E903114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E0CC52B" w14:textId="07108D29" w:rsidR="002D0F9C" w:rsidRDefault="002D0F9C" w:rsidP="002D0F9C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D0F9C" w14:paraId="02862494" w14:textId="77777777" w:rsidTr="007416DF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1862BC7" w14:textId="2DADDA89" w:rsidR="002D0F9C" w:rsidRDefault="002D0F9C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A2991" w14:textId="77777777" w:rsidR="002D0F9C" w:rsidRPr="005E3939" w:rsidRDefault="002D0F9C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962F7" w14:textId="77777777" w:rsidR="002D0F9C" w:rsidRPr="005E3939" w:rsidRDefault="002D0F9C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224569F472D6411199D16A8D80EF70F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1C6610F" w14:textId="77777777" w:rsidR="002D0F9C" w:rsidRDefault="002D0F9C" w:rsidP="000A21C5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D0F9C" w14:paraId="0A34795D" w14:textId="77777777" w:rsidTr="002A77BC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35EC5C" w14:textId="77777777" w:rsidR="002D0F9C" w:rsidRDefault="002D0F9C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B97C87" w14:textId="77777777" w:rsidR="002D0F9C" w:rsidRPr="005E3939" w:rsidRDefault="002D0F9C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0EAF3A1" w14:textId="77777777" w:rsidR="002D0F9C" w:rsidRPr="005E3939" w:rsidRDefault="002D0F9C" w:rsidP="002A77B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AEAC152B50524CE794E255BAE0D083A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0911DE3" w14:textId="77777777" w:rsidR="002D0F9C" w:rsidRDefault="002D0F9C" w:rsidP="000A21C5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1A20ADD8" w14:textId="77777777"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14:paraId="6209B0FD" w14:textId="77777777" w:rsidTr="000B39FC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2B9EEC3" w14:textId="77777777" w:rsidR="00BA0424" w:rsidRPr="00BA0424" w:rsidRDefault="00BA0424" w:rsidP="00FE1154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14:paraId="3CC5FD61" w14:textId="77777777" w:rsidTr="00BA0424">
        <w:tc>
          <w:tcPr>
            <w:tcW w:w="9016" w:type="dxa"/>
            <w:tcBorders>
              <w:top w:val="single" w:sz="18" w:space="0" w:color="auto"/>
            </w:tcBorders>
          </w:tcPr>
          <w:p w14:paraId="3BE15817" w14:textId="77777777" w:rsidR="0025154F" w:rsidRDefault="0025154F" w:rsidP="0025154F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>junction with Camden Local Environmental Plan 2010 (Camden LEP), Camden Development Control Plan 2019 (Camden DCP) and all other applicable environmental planning instruments.</w:t>
            </w:r>
          </w:p>
          <w:p w14:paraId="4EFD37E8" w14:textId="77777777" w:rsidR="0025154F" w:rsidRDefault="0025154F" w:rsidP="0025154F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6356990B" w14:textId="77777777" w:rsidR="0025154F" w:rsidRDefault="0025154F" w:rsidP="0025154F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>
              <w:rPr>
                <w:rFonts w:ascii="Arial" w:hAnsi="Arial" w:cs="Arial"/>
                <w:sz w:val="20"/>
                <w:lang w:eastAsia="en-AU"/>
              </w:rPr>
              <w:t>tables in good faith 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>
              <w:rPr>
                <w:rFonts w:ascii="Arial" w:hAnsi="Arial" w:cs="Arial"/>
                <w:sz w:val="20"/>
                <w:lang w:eastAsia="en-AU"/>
              </w:rPr>
              <w:t>every 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14:paraId="0C3A2C11" w14:textId="77777777" w:rsidR="0025154F" w:rsidRPr="00BA0424" w:rsidRDefault="0025154F" w:rsidP="0025154F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2EB93F53" w14:textId="77777777" w:rsidR="0025154F" w:rsidRDefault="0025154F" w:rsidP="0025154F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 refer to the Camden LEP, the Camden DCP and all other applicable environmental planning instruments and consider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>
              <w:rPr>
                <w:rFonts w:ascii="Arial" w:hAnsi="Arial" w:cs="Arial"/>
                <w:sz w:val="20"/>
                <w:lang w:eastAsia="en-AU"/>
              </w:rPr>
              <w:t>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>
              <w:rPr>
                <w:rFonts w:ascii="Arial" w:hAnsi="Arial" w:cs="Arial"/>
                <w:sz w:val="20"/>
                <w:lang w:eastAsia="en-AU"/>
              </w:rPr>
              <w:t>using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13BF2102" w14:textId="77777777" w:rsidR="0025154F" w:rsidRDefault="0025154F" w:rsidP="0025154F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48388EAA" w14:textId="2661F2A4" w:rsidR="00BA0424" w:rsidRPr="00BA0424" w:rsidRDefault="0025154F" w:rsidP="0025154F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>
              <w:rPr>
                <w:rFonts w:ascii="Arial" w:hAnsi="Arial" w:cs="Arial"/>
                <w:sz w:val="20"/>
                <w:lang w:eastAsia="en-AU"/>
              </w:rPr>
              <w:t>the tables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14:paraId="1296421D" w14:textId="77777777"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footerReference w:type="default" r:id="rId8"/>
      <w:headerReference w:type="first" r:id="rId9"/>
      <w:footerReference w:type="first" r:id="rId10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E1A9" w14:textId="77777777" w:rsidR="009C6E04" w:rsidRDefault="009C6E04">
      <w:r>
        <w:separator/>
      </w:r>
    </w:p>
  </w:endnote>
  <w:endnote w:type="continuationSeparator" w:id="0">
    <w:p w14:paraId="257219E5" w14:textId="77777777" w:rsidR="009C6E04" w:rsidRDefault="009C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AD23" w14:textId="1078C7D7" w:rsidR="00180503" w:rsidRPr="00A51C09" w:rsidRDefault="0025154F" w:rsidP="00A31843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March</w:t>
    </w:r>
    <w:r w:rsidR="000F6B71">
      <w:rPr>
        <w:rFonts w:ascii="Arial" w:hAnsi="Arial" w:cs="Arial"/>
        <w:sz w:val="18"/>
        <w:szCs w:val="18"/>
        <w:lang w:val="en-US"/>
      </w:rPr>
      <w:t xml:space="preserve"> 202</w:t>
    </w:r>
    <w:r>
      <w:rPr>
        <w:rFonts w:ascii="Arial" w:hAnsi="Arial" w:cs="Arial"/>
        <w:sz w:val="18"/>
        <w:szCs w:val="18"/>
        <w:lang w:val="en-US"/>
      </w:rPr>
      <w:t>2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0B39FC">
      <w:rPr>
        <w:rStyle w:val="PageNumber"/>
        <w:rFonts w:ascii="Arial" w:hAnsi="Arial" w:cs="Arial"/>
        <w:noProof/>
        <w:sz w:val="18"/>
        <w:szCs w:val="18"/>
      </w:rPr>
      <w:t>5</w: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0B39FC">
      <w:rPr>
        <w:rStyle w:val="PageNumber"/>
        <w:rFonts w:ascii="Arial" w:hAnsi="Arial" w:cs="Arial"/>
        <w:noProof/>
        <w:sz w:val="18"/>
        <w:szCs w:val="18"/>
      </w:rPr>
      <w:t>5</w: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07E3" w14:textId="2574D2C2" w:rsidR="00180503" w:rsidRPr="00A51C09" w:rsidRDefault="0025154F" w:rsidP="00A31843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March</w:t>
    </w:r>
    <w:r w:rsidR="00A15FCB">
      <w:rPr>
        <w:rFonts w:ascii="Arial" w:hAnsi="Arial" w:cs="Arial"/>
        <w:sz w:val="18"/>
        <w:szCs w:val="18"/>
        <w:lang w:val="en-US"/>
      </w:rPr>
      <w:t xml:space="preserve"> 202</w:t>
    </w:r>
    <w:r>
      <w:rPr>
        <w:rFonts w:ascii="Arial" w:hAnsi="Arial" w:cs="Arial"/>
        <w:sz w:val="18"/>
        <w:szCs w:val="18"/>
        <w:lang w:val="en-US"/>
      </w:rPr>
      <w:t>2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0B39FC">
      <w:rPr>
        <w:rStyle w:val="PageNumber"/>
        <w:rFonts w:ascii="Arial" w:hAnsi="Arial" w:cs="Arial"/>
        <w:noProof/>
        <w:sz w:val="18"/>
        <w:szCs w:val="18"/>
      </w:rPr>
      <w:t>1</w: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0B39FC">
      <w:rPr>
        <w:rStyle w:val="PageNumber"/>
        <w:rFonts w:ascii="Arial" w:hAnsi="Arial" w:cs="Arial"/>
        <w:noProof/>
        <w:sz w:val="18"/>
        <w:szCs w:val="18"/>
      </w:rPr>
      <w:t>1</w: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091E" w14:textId="77777777" w:rsidR="009C6E04" w:rsidRDefault="009C6E04">
      <w:r>
        <w:separator/>
      </w:r>
    </w:p>
  </w:footnote>
  <w:footnote w:type="continuationSeparator" w:id="0">
    <w:p w14:paraId="409492F3" w14:textId="77777777" w:rsidR="009C6E04" w:rsidRDefault="009C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180503" w:rsidRPr="00DF3691" w14:paraId="4DEDDCE2" w14:textId="77777777" w:rsidTr="00180503">
      <w:trPr>
        <w:trHeight w:val="731"/>
      </w:trPr>
      <w:tc>
        <w:tcPr>
          <w:tcW w:w="9357" w:type="dxa"/>
          <w:shd w:val="clear" w:color="auto" w:fill="auto"/>
        </w:tcPr>
        <w:p w14:paraId="5DC0AA65" w14:textId="77777777" w:rsidR="00180503" w:rsidRPr="00DF3691" w:rsidRDefault="00D369A4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 xml:space="preserve">ECB &amp; </w:t>
          </w:r>
          <w:proofErr w:type="spellStart"/>
          <w:r>
            <w:rPr>
              <w:rFonts w:ascii="Arial" w:hAnsi="Arial"/>
              <w:b/>
              <w:color w:val="FFFFFF" w:themeColor="background1"/>
              <w:sz w:val="28"/>
            </w:rPr>
            <w:t>Gledswood</w:t>
          </w:r>
          <w:proofErr w:type="spellEnd"/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 xml:space="preserve"> Residential </w:t>
          </w:r>
          <w:r w:rsidR="00155F12">
            <w:rPr>
              <w:rFonts w:ascii="Arial" w:hAnsi="Arial"/>
              <w:b/>
              <w:color w:val="FFFFFF" w:themeColor="background1"/>
              <w:sz w:val="28"/>
            </w:rPr>
            <w:t xml:space="preserve">Dwellings </w:t>
          </w:r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>Assessment Tables</w:t>
          </w:r>
        </w:p>
        <w:p w14:paraId="4355CEDD" w14:textId="77777777" w:rsidR="00180503" w:rsidRPr="00DF3691" w:rsidRDefault="00180503" w:rsidP="00F22C20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 w:rsidR="00F22C20">
            <w:rPr>
              <w:rFonts w:ascii="Arial" w:hAnsi="Arial"/>
              <w:b/>
              <w:color w:val="FFFFFF" w:themeColor="background1"/>
              <w:sz w:val="28"/>
            </w:rPr>
            <w:t>n Development Control Plan 2019</w:t>
          </w:r>
          <w:r w:rsidR="00884BA8">
            <w:rPr>
              <w:rFonts w:ascii="Arial" w:hAnsi="Arial"/>
              <w:b/>
              <w:color w:val="FFFFFF" w:themeColor="background1"/>
              <w:sz w:val="28"/>
            </w:rPr>
            <w:t xml:space="preserve"> Schedule </w:t>
          </w:r>
          <w:r w:rsidR="00D369A4">
            <w:rPr>
              <w:rFonts w:ascii="Arial" w:hAnsi="Arial"/>
              <w:b/>
              <w:color w:val="FFFFFF" w:themeColor="background1"/>
              <w:sz w:val="28"/>
            </w:rPr>
            <w:t>7</w:t>
          </w:r>
        </w:p>
      </w:tc>
    </w:tr>
  </w:tbl>
  <w:p w14:paraId="393FB9D2" w14:textId="77777777" w:rsidR="00180503" w:rsidRDefault="001805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B58B42B" wp14:editId="1504D17B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CC88075" w14:textId="77777777" w:rsidR="00180503" w:rsidRDefault="00180503">
    <w:pPr>
      <w:pStyle w:val="Header"/>
    </w:pPr>
  </w:p>
  <w:p w14:paraId="12F4FA2C" w14:textId="77777777" w:rsidR="00180503" w:rsidRDefault="00180503">
    <w:pPr>
      <w:pStyle w:val="Header"/>
    </w:pPr>
  </w:p>
  <w:p w14:paraId="5B2E3283" w14:textId="77777777" w:rsidR="00180503" w:rsidRDefault="00180503">
    <w:pPr>
      <w:pStyle w:val="Header"/>
    </w:pPr>
  </w:p>
  <w:p w14:paraId="1654C534" w14:textId="77777777" w:rsidR="00180503" w:rsidRDefault="0018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20D64"/>
    <w:rsid w:val="00020E1B"/>
    <w:rsid w:val="00024C4E"/>
    <w:rsid w:val="00032755"/>
    <w:rsid w:val="00037AA4"/>
    <w:rsid w:val="00043432"/>
    <w:rsid w:val="0004372A"/>
    <w:rsid w:val="00050AB4"/>
    <w:rsid w:val="000563EB"/>
    <w:rsid w:val="000571DC"/>
    <w:rsid w:val="0006288C"/>
    <w:rsid w:val="0007472C"/>
    <w:rsid w:val="00077F15"/>
    <w:rsid w:val="0008448B"/>
    <w:rsid w:val="00090DF7"/>
    <w:rsid w:val="000A4C4B"/>
    <w:rsid w:val="000B1106"/>
    <w:rsid w:val="000B39FC"/>
    <w:rsid w:val="000B4B47"/>
    <w:rsid w:val="000B58AB"/>
    <w:rsid w:val="000C1EF6"/>
    <w:rsid w:val="000C39FF"/>
    <w:rsid w:val="000C6F7A"/>
    <w:rsid w:val="000D0B0A"/>
    <w:rsid w:val="000D1C32"/>
    <w:rsid w:val="000E3942"/>
    <w:rsid w:val="000F1BAE"/>
    <w:rsid w:val="000F2692"/>
    <w:rsid w:val="000F6B71"/>
    <w:rsid w:val="000F7CB7"/>
    <w:rsid w:val="001028FF"/>
    <w:rsid w:val="00115AB9"/>
    <w:rsid w:val="001170B3"/>
    <w:rsid w:val="001205DE"/>
    <w:rsid w:val="001237D1"/>
    <w:rsid w:val="00123C8B"/>
    <w:rsid w:val="00125F05"/>
    <w:rsid w:val="0012762E"/>
    <w:rsid w:val="00133424"/>
    <w:rsid w:val="001415C0"/>
    <w:rsid w:val="0014235E"/>
    <w:rsid w:val="00155F12"/>
    <w:rsid w:val="00160EA4"/>
    <w:rsid w:val="001647C3"/>
    <w:rsid w:val="00166007"/>
    <w:rsid w:val="00170D87"/>
    <w:rsid w:val="00173D89"/>
    <w:rsid w:val="00180503"/>
    <w:rsid w:val="001835B4"/>
    <w:rsid w:val="00187B35"/>
    <w:rsid w:val="00193D95"/>
    <w:rsid w:val="00195BE9"/>
    <w:rsid w:val="00197638"/>
    <w:rsid w:val="001A068A"/>
    <w:rsid w:val="001B3352"/>
    <w:rsid w:val="001B6AE1"/>
    <w:rsid w:val="001B7131"/>
    <w:rsid w:val="001C3C73"/>
    <w:rsid w:val="001E15BE"/>
    <w:rsid w:val="001F270D"/>
    <w:rsid w:val="001F6B88"/>
    <w:rsid w:val="001F6E1A"/>
    <w:rsid w:val="001F735B"/>
    <w:rsid w:val="002116B2"/>
    <w:rsid w:val="00221636"/>
    <w:rsid w:val="00222B3A"/>
    <w:rsid w:val="00233B04"/>
    <w:rsid w:val="002406A9"/>
    <w:rsid w:val="00240738"/>
    <w:rsid w:val="0025154F"/>
    <w:rsid w:val="00253595"/>
    <w:rsid w:val="00254423"/>
    <w:rsid w:val="00266588"/>
    <w:rsid w:val="002672A4"/>
    <w:rsid w:val="00271F65"/>
    <w:rsid w:val="0027284C"/>
    <w:rsid w:val="00273606"/>
    <w:rsid w:val="002756B9"/>
    <w:rsid w:val="00280997"/>
    <w:rsid w:val="0028099A"/>
    <w:rsid w:val="00292D72"/>
    <w:rsid w:val="00294459"/>
    <w:rsid w:val="00294A52"/>
    <w:rsid w:val="0029500D"/>
    <w:rsid w:val="0029782F"/>
    <w:rsid w:val="002A128A"/>
    <w:rsid w:val="002A4D9A"/>
    <w:rsid w:val="002A5AEE"/>
    <w:rsid w:val="002A5CD7"/>
    <w:rsid w:val="002A77BC"/>
    <w:rsid w:val="002B2BEC"/>
    <w:rsid w:val="002B6407"/>
    <w:rsid w:val="002D0354"/>
    <w:rsid w:val="002D0F9C"/>
    <w:rsid w:val="002D1E66"/>
    <w:rsid w:val="002D6052"/>
    <w:rsid w:val="002F02A7"/>
    <w:rsid w:val="002F1672"/>
    <w:rsid w:val="002F4C62"/>
    <w:rsid w:val="002F6F8D"/>
    <w:rsid w:val="002F713A"/>
    <w:rsid w:val="003041B1"/>
    <w:rsid w:val="00307F6B"/>
    <w:rsid w:val="00330262"/>
    <w:rsid w:val="00335390"/>
    <w:rsid w:val="00350737"/>
    <w:rsid w:val="00361619"/>
    <w:rsid w:val="003639E4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C4CA4"/>
    <w:rsid w:val="003D1668"/>
    <w:rsid w:val="003D2920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33C5C"/>
    <w:rsid w:val="004411A5"/>
    <w:rsid w:val="004415DC"/>
    <w:rsid w:val="00444FD3"/>
    <w:rsid w:val="004546BA"/>
    <w:rsid w:val="00456A4F"/>
    <w:rsid w:val="0046188D"/>
    <w:rsid w:val="00463CF8"/>
    <w:rsid w:val="00465C73"/>
    <w:rsid w:val="00471153"/>
    <w:rsid w:val="00472616"/>
    <w:rsid w:val="0047454C"/>
    <w:rsid w:val="00476DE4"/>
    <w:rsid w:val="004805A0"/>
    <w:rsid w:val="00485F0A"/>
    <w:rsid w:val="00486970"/>
    <w:rsid w:val="004901E7"/>
    <w:rsid w:val="004A531B"/>
    <w:rsid w:val="004B2DF9"/>
    <w:rsid w:val="004B756C"/>
    <w:rsid w:val="004D20CA"/>
    <w:rsid w:val="004D516A"/>
    <w:rsid w:val="004E09EE"/>
    <w:rsid w:val="004E6EE5"/>
    <w:rsid w:val="004F14F9"/>
    <w:rsid w:val="004F3EDA"/>
    <w:rsid w:val="004F50D8"/>
    <w:rsid w:val="004F5B10"/>
    <w:rsid w:val="00502288"/>
    <w:rsid w:val="00505BA2"/>
    <w:rsid w:val="00514E2C"/>
    <w:rsid w:val="00526076"/>
    <w:rsid w:val="00530EFC"/>
    <w:rsid w:val="00543A95"/>
    <w:rsid w:val="00550190"/>
    <w:rsid w:val="00561F7C"/>
    <w:rsid w:val="00563669"/>
    <w:rsid w:val="00564462"/>
    <w:rsid w:val="00567F00"/>
    <w:rsid w:val="005800E7"/>
    <w:rsid w:val="005807BB"/>
    <w:rsid w:val="0058276C"/>
    <w:rsid w:val="00592602"/>
    <w:rsid w:val="00596279"/>
    <w:rsid w:val="005964C8"/>
    <w:rsid w:val="005972FC"/>
    <w:rsid w:val="005A45CF"/>
    <w:rsid w:val="005B7D63"/>
    <w:rsid w:val="005C2DCB"/>
    <w:rsid w:val="005D02E3"/>
    <w:rsid w:val="005D3D2D"/>
    <w:rsid w:val="005D42A0"/>
    <w:rsid w:val="005D483C"/>
    <w:rsid w:val="005D7763"/>
    <w:rsid w:val="005E3939"/>
    <w:rsid w:val="00600D2F"/>
    <w:rsid w:val="0060683C"/>
    <w:rsid w:val="00606AFA"/>
    <w:rsid w:val="00611DE9"/>
    <w:rsid w:val="0061421F"/>
    <w:rsid w:val="00622233"/>
    <w:rsid w:val="006269A5"/>
    <w:rsid w:val="006269BA"/>
    <w:rsid w:val="0063631F"/>
    <w:rsid w:val="00643AE0"/>
    <w:rsid w:val="006573CF"/>
    <w:rsid w:val="00664D5C"/>
    <w:rsid w:val="0068168C"/>
    <w:rsid w:val="00681E48"/>
    <w:rsid w:val="006827E3"/>
    <w:rsid w:val="00690A2F"/>
    <w:rsid w:val="006A306C"/>
    <w:rsid w:val="006A7DBF"/>
    <w:rsid w:val="006B04EB"/>
    <w:rsid w:val="006B7749"/>
    <w:rsid w:val="006C1113"/>
    <w:rsid w:val="006D6197"/>
    <w:rsid w:val="006E4F7E"/>
    <w:rsid w:val="006E5D34"/>
    <w:rsid w:val="006F67E3"/>
    <w:rsid w:val="006F7566"/>
    <w:rsid w:val="006F774A"/>
    <w:rsid w:val="00706D40"/>
    <w:rsid w:val="00710790"/>
    <w:rsid w:val="00734361"/>
    <w:rsid w:val="00736D39"/>
    <w:rsid w:val="007428AD"/>
    <w:rsid w:val="00743102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926D9"/>
    <w:rsid w:val="007A1CA4"/>
    <w:rsid w:val="007A3A12"/>
    <w:rsid w:val="007A515A"/>
    <w:rsid w:val="007A65F9"/>
    <w:rsid w:val="007A7B0F"/>
    <w:rsid w:val="007B4376"/>
    <w:rsid w:val="007B6F22"/>
    <w:rsid w:val="007B7A01"/>
    <w:rsid w:val="007C4302"/>
    <w:rsid w:val="007C45DB"/>
    <w:rsid w:val="007C5B88"/>
    <w:rsid w:val="007E0108"/>
    <w:rsid w:val="007E5584"/>
    <w:rsid w:val="007E618B"/>
    <w:rsid w:val="007F7E7F"/>
    <w:rsid w:val="00810793"/>
    <w:rsid w:val="0081226B"/>
    <w:rsid w:val="008202C8"/>
    <w:rsid w:val="00824827"/>
    <w:rsid w:val="0082497D"/>
    <w:rsid w:val="008360C7"/>
    <w:rsid w:val="00850567"/>
    <w:rsid w:val="008734FB"/>
    <w:rsid w:val="00873716"/>
    <w:rsid w:val="00884819"/>
    <w:rsid w:val="00884AF0"/>
    <w:rsid w:val="00884BA8"/>
    <w:rsid w:val="008907A3"/>
    <w:rsid w:val="00892E10"/>
    <w:rsid w:val="0089671D"/>
    <w:rsid w:val="00896904"/>
    <w:rsid w:val="008A00FC"/>
    <w:rsid w:val="008A3F22"/>
    <w:rsid w:val="008A56E8"/>
    <w:rsid w:val="008A5C8E"/>
    <w:rsid w:val="008B759E"/>
    <w:rsid w:val="008B75F5"/>
    <w:rsid w:val="008C2AA9"/>
    <w:rsid w:val="008C4127"/>
    <w:rsid w:val="008C4D4F"/>
    <w:rsid w:val="008C6E29"/>
    <w:rsid w:val="008D327D"/>
    <w:rsid w:val="008E7B84"/>
    <w:rsid w:val="008F7A79"/>
    <w:rsid w:val="00905094"/>
    <w:rsid w:val="00906C4D"/>
    <w:rsid w:val="00914327"/>
    <w:rsid w:val="009220D4"/>
    <w:rsid w:val="00922A36"/>
    <w:rsid w:val="00926005"/>
    <w:rsid w:val="00926D7D"/>
    <w:rsid w:val="009412D3"/>
    <w:rsid w:val="0094597E"/>
    <w:rsid w:val="0095695D"/>
    <w:rsid w:val="00961E94"/>
    <w:rsid w:val="009636E3"/>
    <w:rsid w:val="00967D15"/>
    <w:rsid w:val="009708EA"/>
    <w:rsid w:val="00971CAA"/>
    <w:rsid w:val="00971FAF"/>
    <w:rsid w:val="0097331A"/>
    <w:rsid w:val="0097614F"/>
    <w:rsid w:val="0098274C"/>
    <w:rsid w:val="009A7A47"/>
    <w:rsid w:val="009B679C"/>
    <w:rsid w:val="009C6392"/>
    <w:rsid w:val="009C6E04"/>
    <w:rsid w:val="009D1CBA"/>
    <w:rsid w:val="009E0B01"/>
    <w:rsid w:val="009E2B61"/>
    <w:rsid w:val="009E60E8"/>
    <w:rsid w:val="009E7177"/>
    <w:rsid w:val="009F1309"/>
    <w:rsid w:val="009F704A"/>
    <w:rsid w:val="009F714E"/>
    <w:rsid w:val="00A0096D"/>
    <w:rsid w:val="00A02A1C"/>
    <w:rsid w:val="00A04B88"/>
    <w:rsid w:val="00A151D6"/>
    <w:rsid w:val="00A15FCB"/>
    <w:rsid w:val="00A215FA"/>
    <w:rsid w:val="00A230BF"/>
    <w:rsid w:val="00A24927"/>
    <w:rsid w:val="00A31843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5DB6"/>
    <w:rsid w:val="00A800FA"/>
    <w:rsid w:val="00A86EA3"/>
    <w:rsid w:val="00A903C3"/>
    <w:rsid w:val="00A90476"/>
    <w:rsid w:val="00A91C39"/>
    <w:rsid w:val="00A91DE8"/>
    <w:rsid w:val="00A93AF6"/>
    <w:rsid w:val="00AA3528"/>
    <w:rsid w:val="00AA5DB7"/>
    <w:rsid w:val="00AA7B0B"/>
    <w:rsid w:val="00AB3E39"/>
    <w:rsid w:val="00AC0A6E"/>
    <w:rsid w:val="00AC1530"/>
    <w:rsid w:val="00AC464D"/>
    <w:rsid w:val="00AD58AC"/>
    <w:rsid w:val="00AE1C86"/>
    <w:rsid w:val="00AF129A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5035A"/>
    <w:rsid w:val="00B56694"/>
    <w:rsid w:val="00B621C0"/>
    <w:rsid w:val="00B63818"/>
    <w:rsid w:val="00B65C96"/>
    <w:rsid w:val="00B67846"/>
    <w:rsid w:val="00B767CF"/>
    <w:rsid w:val="00B86158"/>
    <w:rsid w:val="00B87895"/>
    <w:rsid w:val="00B9160A"/>
    <w:rsid w:val="00BA0424"/>
    <w:rsid w:val="00BA3EC1"/>
    <w:rsid w:val="00BB19BF"/>
    <w:rsid w:val="00BB354C"/>
    <w:rsid w:val="00BB785B"/>
    <w:rsid w:val="00BC3158"/>
    <w:rsid w:val="00BD00E3"/>
    <w:rsid w:val="00BD3CF2"/>
    <w:rsid w:val="00BE147F"/>
    <w:rsid w:val="00BE26E5"/>
    <w:rsid w:val="00BE460C"/>
    <w:rsid w:val="00BE4626"/>
    <w:rsid w:val="00BE61E5"/>
    <w:rsid w:val="00BF3916"/>
    <w:rsid w:val="00C040C9"/>
    <w:rsid w:val="00C057DC"/>
    <w:rsid w:val="00C25693"/>
    <w:rsid w:val="00C3023C"/>
    <w:rsid w:val="00C353BF"/>
    <w:rsid w:val="00C456A3"/>
    <w:rsid w:val="00C45F1C"/>
    <w:rsid w:val="00C51431"/>
    <w:rsid w:val="00C569B2"/>
    <w:rsid w:val="00C56EC6"/>
    <w:rsid w:val="00C577DB"/>
    <w:rsid w:val="00C62068"/>
    <w:rsid w:val="00C65777"/>
    <w:rsid w:val="00C70C7D"/>
    <w:rsid w:val="00C70FE4"/>
    <w:rsid w:val="00C77959"/>
    <w:rsid w:val="00C81001"/>
    <w:rsid w:val="00C873E0"/>
    <w:rsid w:val="00C907E6"/>
    <w:rsid w:val="00C917FC"/>
    <w:rsid w:val="00C921DC"/>
    <w:rsid w:val="00C952D6"/>
    <w:rsid w:val="00CA0412"/>
    <w:rsid w:val="00CA3243"/>
    <w:rsid w:val="00CA52C6"/>
    <w:rsid w:val="00CA613A"/>
    <w:rsid w:val="00CB69C9"/>
    <w:rsid w:val="00CB7811"/>
    <w:rsid w:val="00CC0CBF"/>
    <w:rsid w:val="00CD1D47"/>
    <w:rsid w:val="00CD3AFB"/>
    <w:rsid w:val="00CD45D9"/>
    <w:rsid w:val="00CF2E1C"/>
    <w:rsid w:val="00CF69AE"/>
    <w:rsid w:val="00D03091"/>
    <w:rsid w:val="00D061AC"/>
    <w:rsid w:val="00D0747F"/>
    <w:rsid w:val="00D07551"/>
    <w:rsid w:val="00D171D0"/>
    <w:rsid w:val="00D20B46"/>
    <w:rsid w:val="00D315EF"/>
    <w:rsid w:val="00D318A8"/>
    <w:rsid w:val="00D33032"/>
    <w:rsid w:val="00D35BC0"/>
    <w:rsid w:val="00D369A4"/>
    <w:rsid w:val="00D42017"/>
    <w:rsid w:val="00D42D0F"/>
    <w:rsid w:val="00D47D84"/>
    <w:rsid w:val="00D505E4"/>
    <w:rsid w:val="00D50F0D"/>
    <w:rsid w:val="00D604E2"/>
    <w:rsid w:val="00D65A7F"/>
    <w:rsid w:val="00D66D13"/>
    <w:rsid w:val="00D74869"/>
    <w:rsid w:val="00D768EF"/>
    <w:rsid w:val="00D86CDB"/>
    <w:rsid w:val="00D91126"/>
    <w:rsid w:val="00DA61A2"/>
    <w:rsid w:val="00DB378B"/>
    <w:rsid w:val="00DC235F"/>
    <w:rsid w:val="00DE00C7"/>
    <w:rsid w:val="00DF3691"/>
    <w:rsid w:val="00E03BD0"/>
    <w:rsid w:val="00E10BEE"/>
    <w:rsid w:val="00E22A4F"/>
    <w:rsid w:val="00E25EA5"/>
    <w:rsid w:val="00E2659A"/>
    <w:rsid w:val="00E26E4A"/>
    <w:rsid w:val="00E40AAF"/>
    <w:rsid w:val="00E40C2F"/>
    <w:rsid w:val="00E521A2"/>
    <w:rsid w:val="00E65472"/>
    <w:rsid w:val="00E70344"/>
    <w:rsid w:val="00E75A50"/>
    <w:rsid w:val="00E85177"/>
    <w:rsid w:val="00EA1147"/>
    <w:rsid w:val="00EC2C9D"/>
    <w:rsid w:val="00EC46B8"/>
    <w:rsid w:val="00EF027F"/>
    <w:rsid w:val="00EF15A3"/>
    <w:rsid w:val="00EF5C75"/>
    <w:rsid w:val="00EF7FCA"/>
    <w:rsid w:val="00F1112F"/>
    <w:rsid w:val="00F12FD6"/>
    <w:rsid w:val="00F142DC"/>
    <w:rsid w:val="00F22C20"/>
    <w:rsid w:val="00F23325"/>
    <w:rsid w:val="00F25F36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D0D45"/>
    <w:rsid w:val="00FE1154"/>
    <w:rsid w:val="00FE23F1"/>
    <w:rsid w:val="00FE55EC"/>
    <w:rsid w:val="00FE5782"/>
    <w:rsid w:val="00FE5E16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  <w14:docId w14:val="13F918C2"/>
  <w15:docId w15:val="{77181772-A3EA-419E-95A0-63982B1A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CFD828BC6A4680BEF271D40CFE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8D346-3F93-438D-A30A-CF22394AC6ED}"/>
      </w:docPartPr>
      <w:docPartBody>
        <w:p w:rsidR="009914C2" w:rsidRDefault="00C94028" w:rsidP="00C94028">
          <w:pPr>
            <w:pStyle w:val="9CCFD828BC6A4680BEF271D40CFE03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DC97B3AE2A14CEE9147D2AA57E0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7573-F562-4443-8AF8-D56ED321D456}"/>
      </w:docPartPr>
      <w:docPartBody>
        <w:p w:rsidR="009914C2" w:rsidRDefault="00C94028" w:rsidP="00C94028">
          <w:pPr>
            <w:pStyle w:val="7DC97B3AE2A14CEE9147D2AA57E0B74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B3F5F04DFE54651B8A985E86902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14130-9EAA-4733-9758-37686ADD54DB}"/>
      </w:docPartPr>
      <w:docPartBody>
        <w:p w:rsidR="009914C2" w:rsidRDefault="00C94028" w:rsidP="00C94028">
          <w:pPr>
            <w:pStyle w:val="FB3F5F04DFE54651B8A985E86902606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4443A12B1734A74B264ED8A39EC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7475A-C46D-45DC-A701-D7FC8285989E}"/>
      </w:docPartPr>
      <w:docPartBody>
        <w:p w:rsidR="009914C2" w:rsidRDefault="00C94028" w:rsidP="00C94028">
          <w:pPr>
            <w:pStyle w:val="94443A12B1734A74B264ED8A39EC25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386FA9EBE5A409D9B3968458BD8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D2CDE-0CAC-4634-9AD7-9CF474240336}"/>
      </w:docPartPr>
      <w:docPartBody>
        <w:p w:rsidR="009914C2" w:rsidRDefault="00C94028" w:rsidP="00C94028">
          <w:pPr>
            <w:pStyle w:val="7386FA9EBE5A409D9B3968458BD8DDF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DEED5C0B7954AD588DF5C941E9E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1EAC-CB4D-492F-9B4E-A650B39DBFE8}"/>
      </w:docPartPr>
      <w:docPartBody>
        <w:p w:rsidR="009914C2" w:rsidRDefault="00C94028" w:rsidP="00C94028">
          <w:pPr>
            <w:pStyle w:val="0DEED5C0B7954AD588DF5C941E9EB45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6C240D8644D49E68CDA42B3935D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6D54-419D-41B1-B4B3-F1C4B3732765}"/>
      </w:docPartPr>
      <w:docPartBody>
        <w:p w:rsidR="009914C2" w:rsidRDefault="00C94028" w:rsidP="00C94028">
          <w:pPr>
            <w:pStyle w:val="A6C240D8644D49E68CDA42B3935DBF6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CD6BB177092431DA6E093123EB42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3059-A32F-420D-ACE1-ABA9DCDCF80A}"/>
      </w:docPartPr>
      <w:docPartBody>
        <w:p w:rsidR="009914C2" w:rsidRDefault="00C94028" w:rsidP="00C94028">
          <w:pPr>
            <w:pStyle w:val="DCD6BB177092431DA6E093123EB4273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74CF2875F91456E9DD8A337A3604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E0871-38F8-4096-B2CA-EF0CF4827FAE}"/>
      </w:docPartPr>
      <w:docPartBody>
        <w:p w:rsidR="009914C2" w:rsidRDefault="00C94028" w:rsidP="00C94028">
          <w:pPr>
            <w:pStyle w:val="174CF2875F91456E9DD8A337A360496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06146384ECE4E3788D72B4EF5FB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1C75-0493-49D4-B585-058B66E5024B}"/>
      </w:docPartPr>
      <w:docPartBody>
        <w:p w:rsidR="009914C2" w:rsidRDefault="00C94028" w:rsidP="00C94028">
          <w:pPr>
            <w:pStyle w:val="306146384ECE4E3788D72B4EF5FBC79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A52561B2B8545EBBF57FA03DA92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FAD2-CB57-4293-9D79-89427338941F}"/>
      </w:docPartPr>
      <w:docPartBody>
        <w:p w:rsidR="009914C2" w:rsidRDefault="00C94028" w:rsidP="00C94028">
          <w:pPr>
            <w:pStyle w:val="8A52561B2B8545EBBF57FA03DA92311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D8EBF2FB3914651B10BC7F37F03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A57C-1825-4A08-B284-4476BB02AA1A}"/>
      </w:docPartPr>
      <w:docPartBody>
        <w:p w:rsidR="009914C2" w:rsidRDefault="00C94028" w:rsidP="00C94028">
          <w:pPr>
            <w:pStyle w:val="4D8EBF2FB3914651B10BC7F37F03BAC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6CB985CB0E94BE294D47721AE97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C47A7-B217-4004-A0E3-B9AC55032D37}"/>
      </w:docPartPr>
      <w:docPartBody>
        <w:p w:rsidR="009914C2" w:rsidRDefault="00C94028" w:rsidP="00C94028">
          <w:pPr>
            <w:pStyle w:val="56CB985CB0E94BE294D47721AE97F72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3E52789BE2441068FE2315241F1C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9DDB-6562-4530-B289-36806BD76EC0}"/>
      </w:docPartPr>
      <w:docPartBody>
        <w:p w:rsidR="009914C2" w:rsidRDefault="00C94028" w:rsidP="00C94028">
          <w:pPr>
            <w:pStyle w:val="73E52789BE2441068FE2315241F1CD0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BB71CD3B310497FB44DB34B9F7F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12D3-D2DF-4333-ADD2-C2B9BDD718FB}"/>
      </w:docPartPr>
      <w:docPartBody>
        <w:p w:rsidR="009914C2" w:rsidRDefault="00C94028" w:rsidP="00C94028">
          <w:pPr>
            <w:pStyle w:val="8BB71CD3B310497FB44DB34B9F7F795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A87433E11614E9EB88D44F50999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1EA2-5BE2-4845-BE27-76E9511602D5}"/>
      </w:docPartPr>
      <w:docPartBody>
        <w:p w:rsidR="009914C2" w:rsidRDefault="00C94028" w:rsidP="00C94028">
          <w:pPr>
            <w:pStyle w:val="9A87433E11614E9EB88D44F5099928F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C64CD7314154C0DB7BCB20F4847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5424-B903-4ECB-A653-455B30DC43BC}"/>
      </w:docPartPr>
      <w:docPartBody>
        <w:p w:rsidR="009914C2" w:rsidRDefault="00C94028" w:rsidP="00C94028">
          <w:pPr>
            <w:pStyle w:val="4C64CD7314154C0DB7BCB20F4847B98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9AE15E75B2A4656BDCD3AE6F05C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9C8C-13C4-476B-8061-C8C762193B49}"/>
      </w:docPartPr>
      <w:docPartBody>
        <w:p w:rsidR="009914C2" w:rsidRDefault="00C94028" w:rsidP="00C94028">
          <w:pPr>
            <w:pStyle w:val="29AE15E75B2A4656BDCD3AE6F05C1C1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1B364DF90BA47AFBA9DDC5D7FA7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C7B3-C19F-4AC1-90B6-4DE89DED890C}"/>
      </w:docPartPr>
      <w:docPartBody>
        <w:p w:rsidR="009914C2" w:rsidRDefault="00C94028" w:rsidP="00C94028">
          <w:pPr>
            <w:pStyle w:val="41B364DF90BA47AFBA9DDC5D7FA7DF2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97D0D1CD95144F2B45C9CE8171B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9D351-5C0C-4CB3-9195-7DD6FAFD3AD5}"/>
      </w:docPartPr>
      <w:docPartBody>
        <w:p w:rsidR="009914C2" w:rsidRDefault="00C94028" w:rsidP="00C94028">
          <w:pPr>
            <w:pStyle w:val="397D0D1CD95144F2B45C9CE8171BC61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1872B0E51D34A4EBB1FECEAC936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42CD-8B22-4F4B-A223-2DA7CB60EC3D}"/>
      </w:docPartPr>
      <w:docPartBody>
        <w:p w:rsidR="009914C2" w:rsidRDefault="00C94028" w:rsidP="00C94028">
          <w:pPr>
            <w:pStyle w:val="C1872B0E51D34A4EBB1FECEAC936A0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E379FBC33924329823789B24043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1DDD-0240-46A1-8CA1-F1FC92E3952E}"/>
      </w:docPartPr>
      <w:docPartBody>
        <w:p w:rsidR="009914C2" w:rsidRDefault="00C94028" w:rsidP="00C94028">
          <w:pPr>
            <w:pStyle w:val="9E379FBC33924329823789B24043F68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5CB81E9CF1C4222A99F3DA5879C8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1BFE-7376-437F-B181-8D76EAFBF6C5}"/>
      </w:docPartPr>
      <w:docPartBody>
        <w:p w:rsidR="009914C2" w:rsidRDefault="00C94028" w:rsidP="00C94028">
          <w:pPr>
            <w:pStyle w:val="85CB81E9CF1C4222A99F3DA5879C882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64D666C6A61497BAF5D8CAE68E8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DB01-1AAF-45A9-850F-97430A7AE2BE}"/>
      </w:docPartPr>
      <w:docPartBody>
        <w:p w:rsidR="009914C2" w:rsidRDefault="00C94028" w:rsidP="00C94028">
          <w:pPr>
            <w:pStyle w:val="164D666C6A61497BAF5D8CAE68E8DB0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9270D437330419784A77FA4AF581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833F-A277-4016-BA0A-CC2572FFD4E1}"/>
      </w:docPartPr>
      <w:docPartBody>
        <w:p w:rsidR="009914C2" w:rsidRDefault="00C94028" w:rsidP="00C94028">
          <w:pPr>
            <w:pStyle w:val="89270D437330419784A77FA4AF5816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00CEAA739CD4EBFAC7519E3E745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25889-A3A2-42FB-BA1D-FAD933521767}"/>
      </w:docPartPr>
      <w:docPartBody>
        <w:p w:rsidR="009914C2" w:rsidRDefault="00C94028" w:rsidP="00C94028">
          <w:pPr>
            <w:pStyle w:val="F00CEAA739CD4EBFAC7519E3E745B34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8F53D24FC704CB283148AD91F2F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75B6-CFCE-419E-BA06-8E776AB63492}"/>
      </w:docPartPr>
      <w:docPartBody>
        <w:p w:rsidR="009914C2" w:rsidRDefault="00C94028" w:rsidP="00C94028">
          <w:pPr>
            <w:pStyle w:val="48F53D24FC704CB283148AD91F2F45A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775852EBDA94DDBA1336935EF13B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6FEA-3A8A-4AFE-84CC-69F1307DB94D}"/>
      </w:docPartPr>
      <w:docPartBody>
        <w:p w:rsidR="009914C2" w:rsidRDefault="00C94028" w:rsidP="00C94028">
          <w:pPr>
            <w:pStyle w:val="0775852EBDA94DDBA1336935EF13B48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D2A382662AC47E89D2201044E628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5F81-0EC1-4AD8-A8B3-2C4DB0871B39}"/>
      </w:docPartPr>
      <w:docPartBody>
        <w:p w:rsidR="009914C2" w:rsidRDefault="00C94028" w:rsidP="00C94028">
          <w:pPr>
            <w:pStyle w:val="ED2A382662AC47E89D2201044E62846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BF4B14366DF4DCF94833C35FE06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56B4-DD61-47C3-9F16-F5081B48EA21}"/>
      </w:docPartPr>
      <w:docPartBody>
        <w:p w:rsidR="009914C2" w:rsidRDefault="00C94028" w:rsidP="00C94028">
          <w:pPr>
            <w:pStyle w:val="2BF4B14366DF4DCF94833C35FE06590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529F32CE55E4A07B5AEF6CF3934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939D3-D3D6-4881-BF4A-AEA5DF391170}"/>
      </w:docPartPr>
      <w:docPartBody>
        <w:p w:rsidR="009914C2" w:rsidRDefault="00C94028" w:rsidP="00C94028">
          <w:pPr>
            <w:pStyle w:val="0529F32CE55E4A07B5AEF6CF3934448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E993BE473D240C98F110D5A5358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EE0E-4804-41DB-B8D0-C91BCBDD8CAA}"/>
      </w:docPartPr>
      <w:docPartBody>
        <w:p w:rsidR="009914C2" w:rsidRDefault="00C94028" w:rsidP="00C94028">
          <w:pPr>
            <w:pStyle w:val="2E993BE473D240C98F110D5A5358F2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F926227A025429A8BAC946C24194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CBE5A-2D8A-4967-82C3-68625068DEF0}"/>
      </w:docPartPr>
      <w:docPartBody>
        <w:p w:rsidR="009914C2" w:rsidRDefault="00C94028" w:rsidP="00C94028">
          <w:pPr>
            <w:pStyle w:val="EF926227A025429A8BAC946C24194CB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0A2387EB6B34263A624B379350C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76D9-FF58-4D53-ABBB-846C8F3859D9}"/>
      </w:docPartPr>
      <w:docPartBody>
        <w:p w:rsidR="009914C2" w:rsidRDefault="00C94028" w:rsidP="00C94028">
          <w:pPr>
            <w:pStyle w:val="F0A2387EB6B34263A624B379350CCB1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6381C96DD5C4D3F907DCEDA6B490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1689-A0EA-48C7-9027-89EAA58F09F9}"/>
      </w:docPartPr>
      <w:docPartBody>
        <w:p w:rsidR="009914C2" w:rsidRDefault="00C94028" w:rsidP="00C94028">
          <w:pPr>
            <w:pStyle w:val="86381C96DD5C4D3F907DCEDA6B49062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B83E37494C84E97959A61AEF8268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1F4A9-9677-46A4-92FC-4A83DEE6776F}"/>
      </w:docPartPr>
      <w:docPartBody>
        <w:p w:rsidR="009914C2" w:rsidRDefault="00C94028" w:rsidP="00C94028">
          <w:pPr>
            <w:pStyle w:val="4B83E37494C84E97959A61AEF826888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14EBEF85AC248F7A101C1718548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8695E-F091-4C04-8933-E144C94C5D5F}"/>
      </w:docPartPr>
      <w:docPartBody>
        <w:p w:rsidR="009914C2" w:rsidRDefault="00C94028" w:rsidP="00C94028">
          <w:pPr>
            <w:pStyle w:val="C14EBEF85AC248F7A101C17185481C4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1875EE92B664C638ED6F754D216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5EC7D-8EF4-4D46-AD04-9FD41210B450}"/>
      </w:docPartPr>
      <w:docPartBody>
        <w:p w:rsidR="009914C2" w:rsidRDefault="00C94028" w:rsidP="00C94028">
          <w:pPr>
            <w:pStyle w:val="F1875EE92B664C638ED6F754D21692F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2A882B25C06455A9C6381F3C66D3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14BE1-A212-4B98-A3DD-D34BBC3AF9D2}"/>
      </w:docPartPr>
      <w:docPartBody>
        <w:p w:rsidR="009914C2" w:rsidRDefault="00C94028" w:rsidP="00C94028">
          <w:pPr>
            <w:pStyle w:val="12A882B25C06455A9C6381F3C66D334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99C7FF36E4747DE91294F8B82717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FFF54-2331-4A2C-A5E0-D1ECDB9C604D}"/>
      </w:docPartPr>
      <w:docPartBody>
        <w:p w:rsidR="009914C2" w:rsidRDefault="00C94028" w:rsidP="00C94028">
          <w:pPr>
            <w:pStyle w:val="299C7FF36E4747DE91294F8B82717E1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47E0270C4964255AF361141C7BC0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5481-DEFD-418B-978B-F309FD36C1C0}"/>
      </w:docPartPr>
      <w:docPartBody>
        <w:p w:rsidR="009914C2" w:rsidRDefault="00C94028" w:rsidP="00C94028">
          <w:pPr>
            <w:pStyle w:val="B47E0270C4964255AF361141C7BC088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AC46C1CF9C145C5B139367C4014C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C6656-800A-45B2-8E9C-33EE6273551D}"/>
      </w:docPartPr>
      <w:docPartBody>
        <w:p w:rsidR="009914C2" w:rsidRDefault="00C94028" w:rsidP="00C94028">
          <w:pPr>
            <w:pStyle w:val="2AC46C1CF9C145C5B139367C4014CB1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D33FEEC2A9F43489390FEC43BC7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467C-F308-4616-A6C9-0445ED93B677}"/>
      </w:docPartPr>
      <w:docPartBody>
        <w:p w:rsidR="009914C2" w:rsidRDefault="00C94028" w:rsidP="00C94028">
          <w:pPr>
            <w:pStyle w:val="DD33FEEC2A9F43489390FEC43BC7EF9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30EE7A6BF424F53867DD77B874B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9CDD-5FAE-4FDA-A8D4-9474783CD713}"/>
      </w:docPartPr>
      <w:docPartBody>
        <w:p w:rsidR="009914C2" w:rsidRDefault="00C94028" w:rsidP="00C94028">
          <w:pPr>
            <w:pStyle w:val="A30EE7A6BF424F53867DD77B874B908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AB2946550C4484A862500593C75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757B1-A913-4B2E-9FBE-309BB2F09CF6}"/>
      </w:docPartPr>
      <w:docPartBody>
        <w:p w:rsidR="009914C2" w:rsidRDefault="00C94028" w:rsidP="00C94028">
          <w:pPr>
            <w:pStyle w:val="5AB2946550C4484A862500593C75EB5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D38CEE47D87442FB2D970E069C3D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31BD-78FA-448C-A539-AEC3952F9A8E}"/>
      </w:docPartPr>
      <w:docPartBody>
        <w:p w:rsidR="009914C2" w:rsidRDefault="00C94028" w:rsidP="00C94028">
          <w:pPr>
            <w:pStyle w:val="1D38CEE47D87442FB2D970E069C3DE2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1489A31A3094DA59AA0683DB462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3280-F278-4F02-A125-E9054D281D8E}"/>
      </w:docPartPr>
      <w:docPartBody>
        <w:p w:rsidR="009914C2" w:rsidRDefault="00C94028" w:rsidP="00C94028">
          <w:pPr>
            <w:pStyle w:val="C1489A31A3094DA59AA0683DB462245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12B9AEBE05542A2AAA91B85EA491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E93C-AC83-4895-BF2B-3F9325FA2372}"/>
      </w:docPartPr>
      <w:docPartBody>
        <w:p w:rsidR="009914C2" w:rsidRDefault="00C94028" w:rsidP="00C94028">
          <w:pPr>
            <w:pStyle w:val="A12B9AEBE05542A2AAA91B85EA49184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E38986C80604F8CAEC8AD49CF59B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EF85-2570-45DB-BD52-91DC1EA95CA4}"/>
      </w:docPartPr>
      <w:docPartBody>
        <w:p w:rsidR="009914C2" w:rsidRDefault="00C94028" w:rsidP="00C94028">
          <w:pPr>
            <w:pStyle w:val="CE38986C80604F8CAEC8AD49CF59BF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C742139C00848579C1941A56036D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4422-13E5-46D6-A625-EDA47949B865}"/>
      </w:docPartPr>
      <w:docPartBody>
        <w:p w:rsidR="009914C2" w:rsidRDefault="00C94028" w:rsidP="00C94028">
          <w:pPr>
            <w:pStyle w:val="6C742139C00848579C1941A56036D6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DC38046C0364481B3EBB23FC8F7E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128A-17F1-4B5C-A733-BEE793498AB3}"/>
      </w:docPartPr>
      <w:docPartBody>
        <w:p w:rsidR="009914C2" w:rsidRDefault="00C94028" w:rsidP="00C94028">
          <w:pPr>
            <w:pStyle w:val="DDC38046C0364481B3EBB23FC8F7E1C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BD6395ECA5C47F5BA854086A308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EF85-57B1-46DA-B508-4921D5E2AF11}"/>
      </w:docPartPr>
      <w:docPartBody>
        <w:p w:rsidR="009914C2" w:rsidRDefault="00C94028" w:rsidP="00C94028">
          <w:pPr>
            <w:pStyle w:val="4BD6395ECA5C47F5BA854086A308828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59CC01238774D8392B2E7C6E443E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B6E00-DC6E-4B42-A2DD-830960F06D38}"/>
      </w:docPartPr>
      <w:docPartBody>
        <w:p w:rsidR="009914C2" w:rsidRDefault="00C94028" w:rsidP="00C94028">
          <w:pPr>
            <w:pStyle w:val="B59CC01238774D8392B2E7C6E443EDB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7A41B0C5B1044C08CB020DD361C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1CB3C-2CC9-4D0B-969C-A6600EDE8B4A}"/>
      </w:docPartPr>
      <w:docPartBody>
        <w:p w:rsidR="009914C2" w:rsidRDefault="00C94028" w:rsidP="00C94028">
          <w:pPr>
            <w:pStyle w:val="C7A41B0C5B1044C08CB020DD361C26B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B6F3D8620842C19F1F7B2AAB9F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2E3D-C3B9-405B-8D1D-65759225B9D1}"/>
      </w:docPartPr>
      <w:docPartBody>
        <w:p w:rsidR="009914C2" w:rsidRDefault="00C94028" w:rsidP="00C94028">
          <w:pPr>
            <w:pStyle w:val="27B6F3D8620842C19F1F7B2AAB9FAE0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F20E470A92541B6A35871B2A00D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4283-5900-42DC-9280-A09EE4A931CB}"/>
      </w:docPartPr>
      <w:docPartBody>
        <w:p w:rsidR="009914C2" w:rsidRDefault="00C94028" w:rsidP="00C94028">
          <w:pPr>
            <w:pStyle w:val="BF20E470A92541B6A35871B2A00DAE1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1B0A09468B64F32AB15A950B455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ADEE-F44C-4391-AE91-8891A91B73D1}"/>
      </w:docPartPr>
      <w:docPartBody>
        <w:p w:rsidR="009914C2" w:rsidRDefault="00C94028" w:rsidP="00C94028">
          <w:pPr>
            <w:pStyle w:val="81B0A09468B64F32AB15A950B4550F1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7601FE65EB2429A93A0920B34F0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1BEB-338E-462A-B9F4-6B79AC58EBC4}"/>
      </w:docPartPr>
      <w:docPartBody>
        <w:p w:rsidR="009914C2" w:rsidRDefault="00C94028" w:rsidP="00C94028">
          <w:pPr>
            <w:pStyle w:val="E7601FE65EB2429A93A0920B34F08E5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BD4EB79B0F34A45BC7B446BC6C8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8F56-47C2-49CD-B1AD-3DFF9A3C2A82}"/>
      </w:docPartPr>
      <w:docPartBody>
        <w:p w:rsidR="009914C2" w:rsidRDefault="00C94028" w:rsidP="00C94028">
          <w:pPr>
            <w:pStyle w:val="3BD4EB79B0F34A45BC7B446BC6C8357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3248B838F2A4BB2931CC02B667BA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7E97A-1948-4236-8E93-CBA4B63BA592}"/>
      </w:docPartPr>
      <w:docPartBody>
        <w:p w:rsidR="009914C2" w:rsidRDefault="00C94028" w:rsidP="00C94028">
          <w:pPr>
            <w:pStyle w:val="33248B838F2A4BB2931CC02B667BA9E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7B5C1D4062941CD8547C1E0B7DF4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D7002-6806-48CE-9548-39192AEE7844}"/>
      </w:docPartPr>
      <w:docPartBody>
        <w:p w:rsidR="009914C2" w:rsidRDefault="00C94028" w:rsidP="00C94028">
          <w:pPr>
            <w:pStyle w:val="67B5C1D4062941CD8547C1E0B7DF497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284D6B376E64573A3C8C44E0933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79A1-D25F-4A73-A901-80D464644FBD}"/>
      </w:docPartPr>
      <w:docPartBody>
        <w:p w:rsidR="009914C2" w:rsidRDefault="00C94028" w:rsidP="00C94028">
          <w:pPr>
            <w:pStyle w:val="9284D6B376E64573A3C8C44E0933509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9CC370A9650440688BB2ED83DF04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B42C7-22DB-4A1B-B3C7-1DBED2ED850E}"/>
      </w:docPartPr>
      <w:docPartBody>
        <w:p w:rsidR="009914C2" w:rsidRDefault="00C94028" w:rsidP="00C94028">
          <w:pPr>
            <w:pStyle w:val="A9CC370A9650440688BB2ED83DF04C5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24E9956D25241FEB255DEBF3A92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4AF69-D650-4115-9594-9178ADCE5768}"/>
      </w:docPartPr>
      <w:docPartBody>
        <w:p w:rsidR="009914C2" w:rsidRDefault="00C94028" w:rsidP="00C94028">
          <w:pPr>
            <w:pStyle w:val="724E9956D25241FEB255DEBF3A925B3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F5F4D2EF4014D978E0F1B4EDAC0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76C0-751E-4F5E-A288-61936553017B}"/>
      </w:docPartPr>
      <w:docPartBody>
        <w:p w:rsidR="009914C2" w:rsidRDefault="00C94028" w:rsidP="00C94028">
          <w:pPr>
            <w:pStyle w:val="3F5F4D2EF4014D978E0F1B4EDAC0E96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6EBC46AD4FE4436AF8772BD454F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43A8-E110-4FB2-874C-1F2D3694F9F7}"/>
      </w:docPartPr>
      <w:docPartBody>
        <w:p w:rsidR="009914C2" w:rsidRDefault="00C94028" w:rsidP="00C94028">
          <w:pPr>
            <w:pStyle w:val="86EBC46AD4FE4436AF8772BD454F4E6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C20A9FF49354960B493B14797BC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62FD-FB82-4402-8D9E-8103B28DBA65}"/>
      </w:docPartPr>
      <w:docPartBody>
        <w:p w:rsidR="009914C2" w:rsidRDefault="00C94028" w:rsidP="00C94028">
          <w:pPr>
            <w:pStyle w:val="4C20A9FF49354960B493B14797BC73F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6EDCE34F3E8402A802B719635DD3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3DBDA-4CB4-445F-A137-A176E751BF2D}"/>
      </w:docPartPr>
      <w:docPartBody>
        <w:p w:rsidR="009914C2" w:rsidRDefault="00C94028" w:rsidP="00C94028">
          <w:pPr>
            <w:pStyle w:val="E6EDCE34F3E8402A802B719635DD394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EB0415998D24F7FA1B5B9B37ABE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F212-05E0-41A5-9DC5-0F622C44B54E}"/>
      </w:docPartPr>
      <w:docPartBody>
        <w:p w:rsidR="009914C2" w:rsidRDefault="00C94028" w:rsidP="00C94028">
          <w:pPr>
            <w:pStyle w:val="8EB0415998D24F7FA1B5B9B37ABE95F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9E3EB89728D40A9BFED411A9E9C8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7DBD-02AC-4F6D-9D3B-1ABDDA685A3B}"/>
      </w:docPartPr>
      <w:docPartBody>
        <w:p w:rsidR="009914C2" w:rsidRDefault="00C94028" w:rsidP="00C94028">
          <w:pPr>
            <w:pStyle w:val="D9E3EB89728D40A9BFED411A9E9C8CD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6787EB41DB14D43A7A19A851BBB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79F8-A212-4D90-A6FA-4663A3DFC848}"/>
      </w:docPartPr>
      <w:docPartBody>
        <w:p w:rsidR="009914C2" w:rsidRDefault="00C94028" w:rsidP="00C94028">
          <w:pPr>
            <w:pStyle w:val="46787EB41DB14D43A7A19A851BBB195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00F3310859A4560B09353327066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D8D8-5A0C-4F0C-91E6-9ED9B17C614E}"/>
      </w:docPartPr>
      <w:docPartBody>
        <w:p w:rsidR="009914C2" w:rsidRDefault="00C94028" w:rsidP="00C94028">
          <w:pPr>
            <w:pStyle w:val="800F3310859A4560B09353327066412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2A892B9F10A4E6090D4523C25F8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122EF-5C6B-4946-93AA-9C254E23A0C9}"/>
      </w:docPartPr>
      <w:docPartBody>
        <w:p w:rsidR="009914C2" w:rsidRDefault="00C94028" w:rsidP="00C94028">
          <w:pPr>
            <w:pStyle w:val="72A892B9F10A4E6090D4523C25F841D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7595152C359453F8B82B8948D46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4C00-58B9-49F8-A882-213CD1B111A9}"/>
      </w:docPartPr>
      <w:docPartBody>
        <w:p w:rsidR="009914C2" w:rsidRDefault="00C94028" w:rsidP="00C94028">
          <w:pPr>
            <w:pStyle w:val="17595152C359453F8B82B8948D467B0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BF0B70B7D1840D69B4CD6A81C0A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06203-EBFD-471E-8169-74E99496778C}"/>
      </w:docPartPr>
      <w:docPartBody>
        <w:p w:rsidR="009914C2" w:rsidRDefault="00C94028" w:rsidP="00C94028">
          <w:pPr>
            <w:pStyle w:val="0BF0B70B7D1840D69B4CD6A81C0A707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63067AD2FE24B45B3550D72C11D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C4727-1F01-42D1-B161-93695F765D0E}"/>
      </w:docPartPr>
      <w:docPartBody>
        <w:p w:rsidR="009914C2" w:rsidRDefault="00C94028" w:rsidP="00C94028">
          <w:pPr>
            <w:pStyle w:val="E63067AD2FE24B45B3550D72C11D147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7B505052B6407F86522B4B0FDF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0B493-1DC4-404B-97A4-621A2015FCEA}"/>
      </w:docPartPr>
      <w:docPartBody>
        <w:p w:rsidR="009914C2" w:rsidRDefault="00C94028" w:rsidP="00C94028">
          <w:pPr>
            <w:pStyle w:val="277B505052B6407F86522B4B0FDFFCB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5BDD514615C4D6AAEA17CD18A07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3D96-D871-4370-A7C6-D9594BCF28A0}"/>
      </w:docPartPr>
      <w:docPartBody>
        <w:p w:rsidR="009914C2" w:rsidRDefault="00C94028" w:rsidP="00C94028">
          <w:pPr>
            <w:pStyle w:val="75BDD514615C4D6AAEA17CD18A07705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6D2B000E17E4C7684DB729E29AB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2DA6-23AB-4FB1-9F03-43A64F2F0CCB}"/>
      </w:docPartPr>
      <w:docPartBody>
        <w:p w:rsidR="009914C2" w:rsidRDefault="00C94028" w:rsidP="00C94028">
          <w:pPr>
            <w:pStyle w:val="96D2B000E17E4C7684DB729E29ABEC6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8ED995A75284AA58ACC782215B7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DCEB-AF6C-4B8C-B596-6EA6E8157B7D}"/>
      </w:docPartPr>
      <w:docPartBody>
        <w:p w:rsidR="009914C2" w:rsidRDefault="00C94028" w:rsidP="00C94028">
          <w:pPr>
            <w:pStyle w:val="B8ED995A75284AA58ACC782215B7559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249CF91337C42F591E71F92B21A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4852-B8DE-4CA2-8F64-0CFCD89EB3C7}"/>
      </w:docPartPr>
      <w:docPartBody>
        <w:p w:rsidR="009914C2" w:rsidRDefault="00C94028" w:rsidP="00C94028">
          <w:pPr>
            <w:pStyle w:val="5249CF91337C42F591E71F92B21ADD7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89221E0C41A487D911B52DAB7D4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040E-8BCA-441A-818C-51F6D3B5DD5B}"/>
      </w:docPartPr>
      <w:docPartBody>
        <w:p w:rsidR="009914C2" w:rsidRDefault="00C94028" w:rsidP="00C94028">
          <w:pPr>
            <w:pStyle w:val="C89221E0C41A487D911B52DAB7D4FB6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21EE8080D84405D8574CDE5C84B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1702-5328-4266-B6AF-4A4588159D0E}"/>
      </w:docPartPr>
      <w:docPartBody>
        <w:p w:rsidR="009914C2" w:rsidRDefault="00C94028" w:rsidP="00C94028">
          <w:pPr>
            <w:pStyle w:val="F21EE8080D84405D8574CDE5C84B7B2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80ED9FB10544DCBAFC54D2F528E4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4062-DFE3-4498-ABDC-B4729A014639}"/>
      </w:docPartPr>
      <w:docPartBody>
        <w:p w:rsidR="009914C2" w:rsidRDefault="00C94028" w:rsidP="00C94028">
          <w:pPr>
            <w:pStyle w:val="C80ED9FB10544DCBAFC54D2F528E4DD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B3CB942D2074E348CA3DD6F62530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6642-1812-42E6-B425-9C1F6D9DE74B}"/>
      </w:docPartPr>
      <w:docPartBody>
        <w:p w:rsidR="009914C2" w:rsidRDefault="00C94028" w:rsidP="00C94028">
          <w:pPr>
            <w:pStyle w:val="0B3CB942D2074E348CA3DD6F6253085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2030149261145ABBBDF89CE6855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C05A0-F100-4856-80FA-4D12B445947B}"/>
      </w:docPartPr>
      <w:docPartBody>
        <w:p w:rsidR="009914C2" w:rsidRDefault="00C94028" w:rsidP="00C94028">
          <w:pPr>
            <w:pStyle w:val="F2030149261145ABBBDF89CE68550F3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EB173E35E124E0E90A2B1A201AD1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22E4F-9AAC-4BB3-84BF-F90C6C7790C1}"/>
      </w:docPartPr>
      <w:docPartBody>
        <w:p w:rsidR="009914C2" w:rsidRDefault="00C94028" w:rsidP="00C94028">
          <w:pPr>
            <w:pStyle w:val="CEB173E35E124E0E90A2B1A201AD1CC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407EF8AB94443B6871406B0F9F1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887F-A1F7-4A95-9972-9963C873DE7A}"/>
      </w:docPartPr>
      <w:docPartBody>
        <w:p w:rsidR="009914C2" w:rsidRDefault="00C94028" w:rsidP="00C94028">
          <w:pPr>
            <w:pStyle w:val="B407EF8AB94443B6871406B0F9F1F5C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E7F61BC342A4B12A011AAF45472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F11C-51CB-48CD-A152-2ECD308C5AE4}"/>
      </w:docPartPr>
      <w:docPartBody>
        <w:p w:rsidR="009914C2" w:rsidRDefault="00C94028" w:rsidP="00C94028">
          <w:pPr>
            <w:pStyle w:val="9E7F61BC342A4B12A011AAF45472F53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ECCD13FFB814070B3EA0B2ACFD9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3A26-6267-4158-B356-61778AF71BB2}"/>
      </w:docPartPr>
      <w:docPartBody>
        <w:p w:rsidR="009914C2" w:rsidRDefault="00C94028" w:rsidP="00C94028">
          <w:pPr>
            <w:pStyle w:val="AECCD13FFB814070B3EA0B2ACFD9695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83812B239D34E36B19FACFB1C2DE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5983-7D8E-49AF-BD2E-99C22A3BFC3D}"/>
      </w:docPartPr>
      <w:docPartBody>
        <w:p w:rsidR="009914C2" w:rsidRDefault="00C94028" w:rsidP="00C94028">
          <w:pPr>
            <w:pStyle w:val="883812B239D34E36B19FACFB1C2DE9E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CCA87F10B95472BB46BE250DEF8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A7A4-6CC3-464C-AC2F-4D6FD37B725A}"/>
      </w:docPartPr>
      <w:docPartBody>
        <w:p w:rsidR="009914C2" w:rsidRDefault="00C94028" w:rsidP="00C94028">
          <w:pPr>
            <w:pStyle w:val="5CCA87F10B95472BB46BE250DEF8707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31B94B6492C4646BEA9980B36CFA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04066-31B9-4380-AC59-1D520A80FBFE}"/>
      </w:docPartPr>
      <w:docPartBody>
        <w:p w:rsidR="009914C2" w:rsidRDefault="00C94028" w:rsidP="00C94028">
          <w:pPr>
            <w:pStyle w:val="D31B94B6492C4646BEA9980B36CFA62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17A12A56AF34EEC893A36284870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B3A7-9F1B-49C6-BE92-91D5DD70BE96}"/>
      </w:docPartPr>
      <w:docPartBody>
        <w:p w:rsidR="009914C2" w:rsidRDefault="00C94028" w:rsidP="00C94028">
          <w:pPr>
            <w:pStyle w:val="117A12A56AF34EEC893A3628487009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0E14A52EF8D454FA6E2ACF09CE2A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8FE0-FE4D-4452-8A87-429E99D4BAC7}"/>
      </w:docPartPr>
      <w:docPartBody>
        <w:p w:rsidR="009914C2" w:rsidRDefault="00C94028" w:rsidP="00C94028">
          <w:pPr>
            <w:pStyle w:val="60E14A52EF8D454FA6E2ACF09CE2AEA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93278A498CB41AF83C96B899EFB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E941-29D9-40C4-AEB0-563966FF2DAB}"/>
      </w:docPartPr>
      <w:docPartBody>
        <w:p w:rsidR="009914C2" w:rsidRDefault="00C94028" w:rsidP="00C94028">
          <w:pPr>
            <w:pStyle w:val="693278A498CB41AF83C96B899EFB635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430832940B0475E8501CA20BE4E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1E88-0E06-4AD3-B002-7625F2FDA379}"/>
      </w:docPartPr>
      <w:docPartBody>
        <w:p w:rsidR="009914C2" w:rsidRDefault="00C94028" w:rsidP="00C94028">
          <w:pPr>
            <w:pStyle w:val="1430832940B0475E8501CA20BE4E18B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D9887BD4E9A4EF98FA36EDC5E3D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937F-9CF3-4DCB-BED6-ACB381F30B3D}"/>
      </w:docPartPr>
      <w:docPartBody>
        <w:p w:rsidR="009914C2" w:rsidRDefault="00C94028" w:rsidP="00C94028">
          <w:pPr>
            <w:pStyle w:val="0D9887BD4E9A4EF98FA36EDC5E3D8EF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65D6B36F9C848F59D1A510BA436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3F9-A117-4046-A6F1-8EDFF306922F}"/>
      </w:docPartPr>
      <w:docPartBody>
        <w:p w:rsidR="009914C2" w:rsidRDefault="00C94028" w:rsidP="00C94028">
          <w:pPr>
            <w:pStyle w:val="F65D6B36F9C848F59D1A510BA436FEA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68C3E47C44B43158C8D173551387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F548-8741-49C0-93DC-56A9899BF34E}"/>
      </w:docPartPr>
      <w:docPartBody>
        <w:p w:rsidR="009914C2" w:rsidRDefault="00C94028" w:rsidP="00C94028">
          <w:pPr>
            <w:pStyle w:val="268C3E47C44B43158C8D173551387CB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6F6A56EFABC4D9AB4E4B3DA4327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5E17-7197-4CA3-A173-333A0CD13AFE}"/>
      </w:docPartPr>
      <w:docPartBody>
        <w:p w:rsidR="009914C2" w:rsidRDefault="00C94028" w:rsidP="00C94028">
          <w:pPr>
            <w:pStyle w:val="E6F6A56EFABC4D9AB4E4B3DA43276FD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D20480EE8FE43ADA79EE905E0C8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47F53-24B7-4EC6-9632-E58A0EFA8177}"/>
      </w:docPartPr>
      <w:docPartBody>
        <w:p w:rsidR="009914C2" w:rsidRDefault="00C94028" w:rsidP="00C94028">
          <w:pPr>
            <w:pStyle w:val="8D20480EE8FE43ADA79EE905E0C8EB9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392A6A926C6453FB478788E86A7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95071-48F6-40CD-AE60-E75FB9B14F84}"/>
      </w:docPartPr>
      <w:docPartBody>
        <w:p w:rsidR="00EA0FCA" w:rsidRDefault="00164626" w:rsidP="00164626">
          <w:pPr>
            <w:pStyle w:val="9392A6A926C6453FB478788E86A7702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7DFA8E06DD4403AA0ACE851EA90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1E1E-C227-466C-9066-2774600E4AB3}"/>
      </w:docPartPr>
      <w:docPartBody>
        <w:p w:rsidR="00EA0FCA" w:rsidRDefault="00164626" w:rsidP="00164626">
          <w:pPr>
            <w:pStyle w:val="37DFA8E06DD4403AA0ACE851EA90A9B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24569F472D6411199D16A8D80EF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D65F-62F0-4937-B17A-98244CD5B60A}"/>
      </w:docPartPr>
      <w:docPartBody>
        <w:p w:rsidR="00E52768" w:rsidRDefault="004951AD" w:rsidP="004951AD">
          <w:pPr>
            <w:pStyle w:val="224569F472D6411199D16A8D80EF70F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EAC152B50524CE794E255BAE0D0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5711-DBF5-4209-8460-BD18C676DA77}"/>
      </w:docPartPr>
      <w:docPartBody>
        <w:p w:rsidR="00E52768" w:rsidRDefault="004951AD" w:rsidP="004951AD">
          <w:pPr>
            <w:pStyle w:val="AEAC152B50524CE794E255BAE0D083A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840D51947C145E8AD4643B2E903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1248-0A6D-408B-B735-CD8C43B5C683}"/>
      </w:docPartPr>
      <w:docPartBody>
        <w:p w:rsidR="00E52768" w:rsidRDefault="004951AD" w:rsidP="004951AD">
          <w:pPr>
            <w:pStyle w:val="E840D51947C145E8AD4643B2E903114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5008E91FDB149B9AF01A614099B2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91019-3CDE-4866-9FD9-00E97F67961D}"/>
      </w:docPartPr>
      <w:docPartBody>
        <w:p w:rsidR="00787E58" w:rsidRDefault="0017246E" w:rsidP="0017246E">
          <w:pPr>
            <w:pStyle w:val="45008E91FDB149B9AF01A614099B2B9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9944F1EF6034935A929CB0046B4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C56F-081E-4EF0-8F58-D617607F15B4}"/>
      </w:docPartPr>
      <w:docPartBody>
        <w:p w:rsidR="00787E58" w:rsidRDefault="0017246E" w:rsidP="0017246E">
          <w:pPr>
            <w:pStyle w:val="D9944F1EF6034935A929CB0046B4A6A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682E3328F6E4450A1E2186C47F1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3A54-E827-42C3-A9FA-639D0BFB2C09}"/>
      </w:docPartPr>
      <w:docPartBody>
        <w:p w:rsidR="00787E58" w:rsidRDefault="0017246E" w:rsidP="0017246E">
          <w:pPr>
            <w:pStyle w:val="4682E3328F6E4450A1E2186C47F1DD9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7AE3EFEF6CD415DAAC4F13A3DE4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55F4-A895-4E0F-8DB8-EF7675A67A7E}"/>
      </w:docPartPr>
      <w:docPartBody>
        <w:p w:rsidR="003362AA" w:rsidRDefault="00A44E1F" w:rsidP="00A44E1F">
          <w:pPr>
            <w:pStyle w:val="D7AE3EFEF6CD415DAAC4F13A3DE4F72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E7BD2"/>
    <w:rsid w:val="00164626"/>
    <w:rsid w:val="0017246E"/>
    <w:rsid w:val="002D6B8E"/>
    <w:rsid w:val="003266BF"/>
    <w:rsid w:val="00334194"/>
    <w:rsid w:val="003362AA"/>
    <w:rsid w:val="00343246"/>
    <w:rsid w:val="004951AD"/>
    <w:rsid w:val="005B5606"/>
    <w:rsid w:val="00617BE6"/>
    <w:rsid w:val="00637257"/>
    <w:rsid w:val="006B2032"/>
    <w:rsid w:val="006D3C1E"/>
    <w:rsid w:val="006E1C73"/>
    <w:rsid w:val="0070717B"/>
    <w:rsid w:val="00747104"/>
    <w:rsid w:val="007528D7"/>
    <w:rsid w:val="00787E58"/>
    <w:rsid w:val="00793634"/>
    <w:rsid w:val="007A485E"/>
    <w:rsid w:val="007D33E9"/>
    <w:rsid w:val="008F5FBE"/>
    <w:rsid w:val="00914A00"/>
    <w:rsid w:val="009900D3"/>
    <w:rsid w:val="009914C2"/>
    <w:rsid w:val="0099617D"/>
    <w:rsid w:val="009B13D6"/>
    <w:rsid w:val="009F35B9"/>
    <w:rsid w:val="00A44E1F"/>
    <w:rsid w:val="00BE147B"/>
    <w:rsid w:val="00C44D38"/>
    <w:rsid w:val="00C94028"/>
    <w:rsid w:val="00CA155D"/>
    <w:rsid w:val="00D36300"/>
    <w:rsid w:val="00E4716C"/>
    <w:rsid w:val="00E51355"/>
    <w:rsid w:val="00E52768"/>
    <w:rsid w:val="00EA0FCA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44E1F"/>
    <w:rPr>
      <w:color w:val="808080"/>
    </w:rPr>
  </w:style>
  <w:style w:type="paragraph" w:customStyle="1" w:styleId="224569F472D6411199D16A8D80EF70F3">
    <w:name w:val="224569F472D6411199D16A8D80EF70F3"/>
    <w:rsid w:val="004951AD"/>
    <w:pPr>
      <w:spacing w:after="160" w:line="259" w:lineRule="auto"/>
    </w:pPr>
  </w:style>
  <w:style w:type="paragraph" w:customStyle="1" w:styleId="AEAC152B50524CE794E255BAE0D083AF">
    <w:name w:val="AEAC152B50524CE794E255BAE0D083AF"/>
    <w:rsid w:val="004951AD"/>
    <w:pPr>
      <w:spacing w:after="160" w:line="259" w:lineRule="auto"/>
    </w:pPr>
  </w:style>
  <w:style w:type="paragraph" w:customStyle="1" w:styleId="E840D51947C145E8AD4643B2E9031143">
    <w:name w:val="E840D51947C145E8AD4643B2E9031143"/>
    <w:rsid w:val="004951AD"/>
    <w:pPr>
      <w:spacing w:after="160" w:line="259" w:lineRule="auto"/>
    </w:pPr>
  </w:style>
  <w:style w:type="paragraph" w:customStyle="1" w:styleId="9CCFD828BC6A4680BEF271D40CFE0362">
    <w:name w:val="9CCFD828BC6A4680BEF271D40CFE0362"/>
    <w:rsid w:val="00C94028"/>
  </w:style>
  <w:style w:type="paragraph" w:customStyle="1" w:styleId="7DC97B3AE2A14CEE9147D2AA57E0B74B">
    <w:name w:val="7DC97B3AE2A14CEE9147D2AA57E0B74B"/>
    <w:rsid w:val="00C94028"/>
  </w:style>
  <w:style w:type="paragraph" w:customStyle="1" w:styleId="FB3F5F04DFE54651B8A985E869026067">
    <w:name w:val="FB3F5F04DFE54651B8A985E869026067"/>
    <w:rsid w:val="00C94028"/>
  </w:style>
  <w:style w:type="paragraph" w:customStyle="1" w:styleId="94443A12B1734A74B264ED8A39EC25B5">
    <w:name w:val="94443A12B1734A74B264ED8A39EC25B5"/>
    <w:rsid w:val="00C94028"/>
  </w:style>
  <w:style w:type="paragraph" w:customStyle="1" w:styleId="7386FA9EBE5A409D9B3968458BD8DDFE">
    <w:name w:val="7386FA9EBE5A409D9B3968458BD8DDFE"/>
    <w:rsid w:val="00C94028"/>
  </w:style>
  <w:style w:type="paragraph" w:customStyle="1" w:styleId="0DEED5C0B7954AD588DF5C941E9EB455">
    <w:name w:val="0DEED5C0B7954AD588DF5C941E9EB455"/>
    <w:rsid w:val="00C94028"/>
  </w:style>
  <w:style w:type="paragraph" w:customStyle="1" w:styleId="A6C240D8644D49E68CDA42B3935DBF66">
    <w:name w:val="A6C240D8644D49E68CDA42B3935DBF66"/>
    <w:rsid w:val="00C94028"/>
  </w:style>
  <w:style w:type="paragraph" w:customStyle="1" w:styleId="DCD6BB177092431DA6E093123EB4273A">
    <w:name w:val="DCD6BB177092431DA6E093123EB4273A"/>
    <w:rsid w:val="00C94028"/>
  </w:style>
  <w:style w:type="paragraph" w:customStyle="1" w:styleId="174CF2875F91456E9DD8A337A3604960">
    <w:name w:val="174CF2875F91456E9DD8A337A3604960"/>
    <w:rsid w:val="00C94028"/>
  </w:style>
  <w:style w:type="paragraph" w:customStyle="1" w:styleId="306146384ECE4E3788D72B4EF5FBC791">
    <w:name w:val="306146384ECE4E3788D72B4EF5FBC791"/>
    <w:rsid w:val="00C94028"/>
  </w:style>
  <w:style w:type="paragraph" w:customStyle="1" w:styleId="8A52561B2B8545EBBF57FA03DA923110">
    <w:name w:val="8A52561B2B8545EBBF57FA03DA923110"/>
    <w:rsid w:val="00C94028"/>
  </w:style>
  <w:style w:type="paragraph" w:customStyle="1" w:styleId="4D8EBF2FB3914651B10BC7F37F03BAC1">
    <w:name w:val="4D8EBF2FB3914651B10BC7F37F03BAC1"/>
    <w:rsid w:val="00C94028"/>
  </w:style>
  <w:style w:type="paragraph" w:customStyle="1" w:styleId="56CB985CB0E94BE294D47721AE97F729">
    <w:name w:val="56CB985CB0E94BE294D47721AE97F729"/>
    <w:rsid w:val="00C94028"/>
  </w:style>
  <w:style w:type="paragraph" w:customStyle="1" w:styleId="73E52789BE2441068FE2315241F1CD05">
    <w:name w:val="73E52789BE2441068FE2315241F1CD05"/>
    <w:rsid w:val="00C94028"/>
  </w:style>
  <w:style w:type="paragraph" w:customStyle="1" w:styleId="8BB71CD3B310497FB44DB34B9F7F795A">
    <w:name w:val="8BB71CD3B310497FB44DB34B9F7F795A"/>
    <w:rsid w:val="00C94028"/>
  </w:style>
  <w:style w:type="paragraph" w:customStyle="1" w:styleId="9A87433E11614E9EB88D44F5099928FD">
    <w:name w:val="9A87433E11614E9EB88D44F5099928FD"/>
    <w:rsid w:val="00C94028"/>
  </w:style>
  <w:style w:type="paragraph" w:customStyle="1" w:styleId="4C64CD7314154C0DB7BCB20F4847B98D">
    <w:name w:val="4C64CD7314154C0DB7BCB20F4847B98D"/>
    <w:rsid w:val="00C94028"/>
  </w:style>
  <w:style w:type="paragraph" w:customStyle="1" w:styleId="29AE15E75B2A4656BDCD3AE6F05C1C11">
    <w:name w:val="29AE15E75B2A4656BDCD3AE6F05C1C11"/>
    <w:rsid w:val="00C94028"/>
  </w:style>
  <w:style w:type="paragraph" w:customStyle="1" w:styleId="41B364DF90BA47AFBA9DDC5D7FA7DF21">
    <w:name w:val="41B364DF90BA47AFBA9DDC5D7FA7DF21"/>
    <w:rsid w:val="00C94028"/>
  </w:style>
  <w:style w:type="paragraph" w:customStyle="1" w:styleId="397D0D1CD95144F2B45C9CE8171BC61D">
    <w:name w:val="397D0D1CD95144F2B45C9CE8171BC61D"/>
    <w:rsid w:val="00C94028"/>
  </w:style>
  <w:style w:type="paragraph" w:customStyle="1" w:styleId="C1872B0E51D34A4EBB1FECEAC936A062">
    <w:name w:val="C1872B0E51D34A4EBB1FECEAC936A062"/>
    <w:rsid w:val="00C94028"/>
  </w:style>
  <w:style w:type="paragraph" w:customStyle="1" w:styleId="9E379FBC33924329823789B24043F68C">
    <w:name w:val="9E379FBC33924329823789B24043F68C"/>
    <w:rsid w:val="00C94028"/>
  </w:style>
  <w:style w:type="paragraph" w:customStyle="1" w:styleId="85CB81E9CF1C4222A99F3DA5879C8824">
    <w:name w:val="85CB81E9CF1C4222A99F3DA5879C8824"/>
    <w:rsid w:val="00C94028"/>
  </w:style>
  <w:style w:type="paragraph" w:customStyle="1" w:styleId="164D666C6A61497BAF5D8CAE68E8DB01">
    <w:name w:val="164D666C6A61497BAF5D8CAE68E8DB01"/>
    <w:rsid w:val="00C94028"/>
  </w:style>
  <w:style w:type="paragraph" w:customStyle="1" w:styleId="89270D437330419784A77FA4AF5816B5">
    <w:name w:val="89270D437330419784A77FA4AF5816B5"/>
    <w:rsid w:val="00C94028"/>
  </w:style>
  <w:style w:type="paragraph" w:customStyle="1" w:styleId="F00CEAA739CD4EBFAC7519E3E745B346">
    <w:name w:val="F00CEAA739CD4EBFAC7519E3E745B346"/>
    <w:rsid w:val="00C94028"/>
  </w:style>
  <w:style w:type="paragraph" w:customStyle="1" w:styleId="48F53D24FC704CB283148AD91F2F45AE">
    <w:name w:val="48F53D24FC704CB283148AD91F2F45AE"/>
    <w:rsid w:val="00C94028"/>
  </w:style>
  <w:style w:type="paragraph" w:customStyle="1" w:styleId="0775852EBDA94DDBA1336935EF13B480">
    <w:name w:val="0775852EBDA94DDBA1336935EF13B480"/>
    <w:rsid w:val="00C94028"/>
  </w:style>
  <w:style w:type="paragraph" w:customStyle="1" w:styleId="ED2A382662AC47E89D2201044E628467">
    <w:name w:val="ED2A382662AC47E89D2201044E628467"/>
    <w:rsid w:val="00C94028"/>
  </w:style>
  <w:style w:type="paragraph" w:customStyle="1" w:styleId="2BF4B14366DF4DCF94833C35FE06590A">
    <w:name w:val="2BF4B14366DF4DCF94833C35FE06590A"/>
    <w:rsid w:val="00C94028"/>
  </w:style>
  <w:style w:type="paragraph" w:customStyle="1" w:styleId="0529F32CE55E4A07B5AEF6CF39344488">
    <w:name w:val="0529F32CE55E4A07B5AEF6CF39344488"/>
    <w:rsid w:val="00C94028"/>
  </w:style>
  <w:style w:type="paragraph" w:customStyle="1" w:styleId="2E993BE473D240C98F110D5A5358F248">
    <w:name w:val="2E993BE473D240C98F110D5A5358F248"/>
    <w:rsid w:val="00C94028"/>
  </w:style>
  <w:style w:type="paragraph" w:customStyle="1" w:styleId="EF926227A025429A8BAC946C24194CBA">
    <w:name w:val="EF926227A025429A8BAC946C24194CBA"/>
    <w:rsid w:val="00C94028"/>
  </w:style>
  <w:style w:type="paragraph" w:customStyle="1" w:styleId="F0A2387EB6B34263A624B379350CCB1F">
    <w:name w:val="F0A2387EB6B34263A624B379350CCB1F"/>
    <w:rsid w:val="00C94028"/>
  </w:style>
  <w:style w:type="paragraph" w:customStyle="1" w:styleId="86381C96DD5C4D3F907DCEDA6B490629">
    <w:name w:val="86381C96DD5C4D3F907DCEDA6B490629"/>
    <w:rsid w:val="00C94028"/>
  </w:style>
  <w:style w:type="paragraph" w:customStyle="1" w:styleId="4B83E37494C84E97959A61AEF826888C">
    <w:name w:val="4B83E37494C84E97959A61AEF826888C"/>
    <w:rsid w:val="00C94028"/>
  </w:style>
  <w:style w:type="paragraph" w:customStyle="1" w:styleId="C14EBEF85AC248F7A101C17185481C40">
    <w:name w:val="C14EBEF85AC248F7A101C17185481C40"/>
    <w:rsid w:val="00C94028"/>
  </w:style>
  <w:style w:type="paragraph" w:customStyle="1" w:styleId="F1875EE92B664C638ED6F754D21692F9">
    <w:name w:val="F1875EE92B664C638ED6F754D21692F9"/>
    <w:rsid w:val="00C94028"/>
  </w:style>
  <w:style w:type="paragraph" w:customStyle="1" w:styleId="12A882B25C06455A9C6381F3C66D3345">
    <w:name w:val="12A882B25C06455A9C6381F3C66D3345"/>
    <w:rsid w:val="00C94028"/>
  </w:style>
  <w:style w:type="paragraph" w:customStyle="1" w:styleId="299C7FF36E4747DE91294F8B82717E15">
    <w:name w:val="299C7FF36E4747DE91294F8B82717E15"/>
    <w:rsid w:val="00C94028"/>
  </w:style>
  <w:style w:type="paragraph" w:customStyle="1" w:styleId="B47E0270C4964255AF361141C7BC088D">
    <w:name w:val="B47E0270C4964255AF361141C7BC088D"/>
    <w:rsid w:val="00C94028"/>
  </w:style>
  <w:style w:type="paragraph" w:customStyle="1" w:styleId="2AC46C1CF9C145C5B139367C4014CB16">
    <w:name w:val="2AC46C1CF9C145C5B139367C4014CB16"/>
    <w:rsid w:val="00C94028"/>
  </w:style>
  <w:style w:type="paragraph" w:customStyle="1" w:styleId="DD33FEEC2A9F43489390FEC43BC7EF90">
    <w:name w:val="DD33FEEC2A9F43489390FEC43BC7EF90"/>
    <w:rsid w:val="00C94028"/>
  </w:style>
  <w:style w:type="paragraph" w:customStyle="1" w:styleId="A30EE7A6BF424F53867DD77B874B908A">
    <w:name w:val="A30EE7A6BF424F53867DD77B874B908A"/>
    <w:rsid w:val="00C94028"/>
  </w:style>
  <w:style w:type="paragraph" w:customStyle="1" w:styleId="5AB2946550C4484A862500593C75EB5B">
    <w:name w:val="5AB2946550C4484A862500593C75EB5B"/>
    <w:rsid w:val="00C94028"/>
  </w:style>
  <w:style w:type="paragraph" w:customStyle="1" w:styleId="1D38CEE47D87442FB2D970E069C3DE2A">
    <w:name w:val="1D38CEE47D87442FB2D970E069C3DE2A"/>
    <w:rsid w:val="00C94028"/>
  </w:style>
  <w:style w:type="paragraph" w:customStyle="1" w:styleId="C1489A31A3094DA59AA0683DB462245C">
    <w:name w:val="C1489A31A3094DA59AA0683DB462245C"/>
    <w:rsid w:val="00C94028"/>
  </w:style>
  <w:style w:type="paragraph" w:customStyle="1" w:styleId="A12B9AEBE05542A2AAA91B85EA491845">
    <w:name w:val="A12B9AEBE05542A2AAA91B85EA491845"/>
    <w:rsid w:val="00C94028"/>
  </w:style>
  <w:style w:type="paragraph" w:customStyle="1" w:styleId="CE38986C80604F8CAEC8AD49CF59BF62">
    <w:name w:val="CE38986C80604F8CAEC8AD49CF59BF62"/>
    <w:rsid w:val="00C94028"/>
  </w:style>
  <w:style w:type="paragraph" w:customStyle="1" w:styleId="6C742139C00848579C1941A56036D6F8">
    <w:name w:val="6C742139C00848579C1941A56036D6F8"/>
    <w:rsid w:val="00C94028"/>
  </w:style>
  <w:style w:type="paragraph" w:customStyle="1" w:styleId="DDC38046C0364481B3EBB23FC8F7E1CD">
    <w:name w:val="DDC38046C0364481B3EBB23FC8F7E1CD"/>
    <w:rsid w:val="00C94028"/>
  </w:style>
  <w:style w:type="paragraph" w:customStyle="1" w:styleId="4BD6395ECA5C47F5BA854086A3088286">
    <w:name w:val="4BD6395ECA5C47F5BA854086A3088286"/>
    <w:rsid w:val="00C94028"/>
  </w:style>
  <w:style w:type="paragraph" w:customStyle="1" w:styleId="B59CC01238774D8392B2E7C6E443EDBB">
    <w:name w:val="B59CC01238774D8392B2E7C6E443EDBB"/>
    <w:rsid w:val="00C94028"/>
  </w:style>
  <w:style w:type="paragraph" w:customStyle="1" w:styleId="C7A41B0C5B1044C08CB020DD361C26BA">
    <w:name w:val="C7A41B0C5B1044C08CB020DD361C26BA"/>
    <w:rsid w:val="00C94028"/>
  </w:style>
  <w:style w:type="paragraph" w:customStyle="1" w:styleId="27B6F3D8620842C19F1F7B2AAB9FAE0C">
    <w:name w:val="27B6F3D8620842C19F1F7B2AAB9FAE0C"/>
    <w:rsid w:val="00C94028"/>
  </w:style>
  <w:style w:type="paragraph" w:customStyle="1" w:styleId="BF20E470A92541B6A35871B2A00DAE19">
    <w:name w:val="BF20E470A92541B6A35871B2A00DAE19"/>
    <w:rsid w:val="00C94028"/>
  </w:style>
  <w:style w:type="paragraph" w:customStyle="1" w:styleId="81B0A09468B64F32AB15A950B4550F1E">
    <w:name w:val="81B0A09468B64F32AB15A950B4550F1E"/>
    <w:rsid w:val="00C94028"/>
  </w:style>
  <w:style w:type="paragraph" w:customStyle="1" w:styleId="E7601FE65EB2429A93A0920B34F08E51">
    <w:name w:val="E7601FE65EB2429A93A0920B34F08E51"/>
    <w:rsid w:val="00C94028"/>
  </w:style>
  <w:style w:type="paragraph" w:customStyle="1" w:styleId="3BD4EB79B0F34A45BC7B446BC6C83575">
    <w:name w:val="3BD4EB79B0F34A45BC7B446BC6C83575"/>
    <w:rsid w:val="00C94028"/>
  </w:style>
  <w:style w:type="paragraph" w:customStyle="1" w:styleId="33248B838F2A4BB2931CC02B667BA9E7">
    <w:name w:val="33248B838F2A4BB2931CC02B667BA9E7"/>
    <w:rsid w:val="00C94028"/>
  </w:style>
  <w:style w:type="paragraph" w:customStyle="1" w:styleId="67B5C1D4062941CD8547C1E0B7DF497D">
    <w:name w:val="67B5C1D4062941CD8547C1E0B7DF497D"/>
    <w:rsid w:val="00C94028"/>
  </w:style>
  <w:style w:type="paragraph" w:customStyle="1" w:styleId="9284D6B376E64573A3C8C44E09335099">
    <w:name w:val="9284D6B376E64573A3C8C44E09335099"/>
    <w:rsid w:val="00C94028"/>
  </w:style>
  <w:style w:type="paragraph" w:customStyle="1" w:styleId="A9CC370A9650440688BB2ED83DF04C53">
    <w:name w:val="A9CC370A9650440688BB2ED83DF04C53"/>
    <w:rsid w:val="00C94028"/>
  </w:style>
  <w:style w:type="paragraph" w:customStyle="1" w:styleId="724E9956D25241FEB255DEBF3A925B39">
    <w:name w:val="724E9956D25241FEB255DEBF3A925B39"/>
    <w:rsid w:val="00C94028"/>
  </w:style>
  <w:style w:type="paragraph" w:customStyle="1" w:styleId="3F5F4D2EF4014D978E0F1B4EDAC0E967">
    <w:name w:val="3F5F4D2EF4014D978E0F1B4EDAC0E967"/>
    <w:rsid w:val="00C94028"/>
  </w:style>
  <w:style w:type="paragraph" w:customStyle="1" w:styleId="86EBC46AD4FE4436AF8772BD454F4E63">
    <w:name w:val="86EBC46AD4FE4436AF8772BD454F4E63"/>
    <w:rsid w:val="00C94028"/>
  </w:style>
  <w:style w:type="paragraph" w:customStyle="1" w:styleId="4C20A9FF49354960B493B14797BC73F9">
    <w:name w:val="4C20A9FF49354960B493B14797BC73F9"/>
    <w:rsid w:val="00C94028"/>
  </w:style>
  <w:style w:type="paragraph" w:customStyle="1" w:styleId="E6EDCE34F3E8402A802B719635DD3942">
    <w:name w:val="E6EDCE34F3E8402A802B719635DD3942"/>
    <w:rsid w:val="00C94028"/>
  </w:style>
  <w:style w:type="paragraph" w:customStyle="1" w:styleId="8EB0415998D24F7FA1B5B9B37ABE95F2">
    <w:name w:val="8EB0415998D24F7FA1B5B9B37ABE95F2"/>
    <w:rsid w:val="00C94028"/>
  </w:style>
  <w:style w:type="paragraph" w:customStyle="1" w:styleId="D9E3EB89728D40A9BFED411A9E9C8CDF">
    <w:name w:val="D9E3EB89728D40A9BFED411A9E9C8CDF"/>
    <w:rsid w:val="00C94028"/>
  </w:style>
  <w:style w:type="paragraph" w:customStyle="1" w:styleId="45008E91FDB149B9AF01A614099B2B98">
    <w:name w:val="45008E91FDB149B9AF01A614099B2B98"/>
    <w:rsid w:val="0017246E"/>
    <w:pPr>
      <w:spacing w:after="160" w:line="259" w:lineRule="auto"/>
    </w:pPr>
  </w:style>
  <w:style w:type="paragraph" w:customStyle="1" w:styleId="46787EB41DB14D43A7A19A851BBB1955">
    <w:name w:val="46787EB41DB14D43A7A19A851BBB1955"/>
    <w:rsid w:val="00C94028"/>
  </w:style>
  <w:style w:type="paragraph" w:customStyle="1" w:styleId="800F3310859A4560B093533270664122">
    <w:name w:val="800F3310859A4560B093533270664122"/>
    <w:rsid w:val="00C94028"/>
  </w:style>
  <w:style w:type="paragraph" w:customStyle="1" w:styleId="72A892B9F10A4E6090D4523C25F841DA">
    <w:name w:val="72A892B9F10A4E6090D4523C25F841DA"/>
    <w:rsid w:val="00C94028"/>
  </w:style>
  <w:style w:type="paragraph" w:customStyle="1" w:styleId="17595152C359453F8B82B8948D467B0C">
    <w:name w:val="17595152C359453F8B82B8948D467B0C"/>
    <w:rsid w:val="00C94028"/>
  </w:style>
  <w:style w:type="paragraph" w:customStyle="1" w:styleId="0BF0B70B7D1840D69B4CD6A81C0A707C">
    <w:name w:val="0BF0B70B7D1840D69B4CD6A81C0A707C"/>
    <w:rsid w:val="00C94028"/>
  </w:style>
  <w:style w:type="paragraph" w:customStyle="1" w:styleId="E63067AD2FE24B45B3550D72C11D1474">
    <w:name w:val="E63067AD2FE24B45B3550D72C11D1474"/>
    <w:rsid w:val="00C94028"/>
  </w:style>
  <w:style w:type="paragraph" w:customStyle="1" w:styleId="277B505052B6407F86522B4B0FDFFCBB">
    <w:name w:val="277B505052B6407F86522B4B0FDFFCBB"/>
    <w:rsid w:val="00C94028"/>
  </w:style>
  <w:style w:type="paragraph" w:customStyle="1" w:styleId="75BDD514615C4D6AAEA17CD18A077052">
    <w:name w:val="75BDD514615C4D6AAEA17CD18A077052"/>
    <w:rsid w:val="00C94028"/>
  </w:style>
  <w:style w:type="paragraph" w:customStyle="1" w:styleId="96D2B000E17E4C7684DB729E29ABEC65">
    <w:name w:val="96D2B000E17E4C7684DB729E29ABEC65"/>
    <w:rsid w:val="00C94028"/>
  </w:style>
  <w:style w:type="paragraph" w:customStyle="1" w:styleId="B8ED995A75284AA58ACC782215B75598">
    <w:name w:val="B8ED995A75284AA58ACC782215B75598"/>
    <w:rsid w:val="00C94028"/>
  </w:style>
  <w:style w:type="paragraph" w:customStyle="1" w:styleId="5249CF91337C42F591E71F92B21ADD77">
    <w:name w:val="5249CF91337C42F591E71F92B21ADD77"/>
    <w:rsid w:val="00C94028"/>
  </w:style>
  <w:style w:type="paragraph" w:customStyle="1" w:styleId="C89221E0C41A487D911B52DAB7D4FB63">
    <w:name w:val="C89221E0C41A487D911B52DAB7D4FB63"/>
    <w:rsid w:val="00C94028"/>
  </w:style>
  <w:style w:type="paragraph" w:customStyle="1" w:styleId="F21EE8080D84405D8574CDE5C84B7B2F">
    <w:name w:val="F21EE8080D84405D8574CDE5C84B7B2F"/>
    <w:rsid w:val="00C94028"/>
  </w:style>
  <w:style w:type="paragraph" w:customStyle="1" w:styleId="C80ED9FB10544DCBAFC54D2F528E4DD7">
    <w:name w:val="C80ED9FB10544DCBAFC54D2F528E4DD7"/>
    <w:rsid w:val="00C94028"/>
  </w:style>
  <w:style w:type="paragraph" w:customStyle="1" w:styleId="0B3CB942D2074E348CA3DD6F62530857">
    <w:name w:val="0B3CB942D2074E348CA3DD6F62530857"/>
    <w:rsid w:val="00C94028"/>
  </w:style>
  <w:style w:type="paragraph" w:customStyle="1" w:styleId="F2030149261145ABBBDF89CE68550F3E">
    <w:name w:val="F2030149261145ABBBDF89CE68550F3E"/>
    <w:rsid w:val="00C94028"/>
  </w:style>
  <w:style w:type="paragraph" w:customStyle="1" w:styleId="CEB173E35E124E0E90A2B1A201AD1CC0">
    <w:name w:val="CEB173E35E124E0E90A2B1A201AD1CC0"/>
    <w:rsid w:val="00C94028"/>
  </w:style>
  <w:style w:type="paragraph" w:customStyle="1" w:styleId="B407EF8AB94443B6871406B0F9F1F5CD">
    <w:name w:val="B407EF8AB94443B6871406B0F9F1F5CD"/>
    <w:rsid w:val="00C94028"/>
  </w:style>
  <w:style w:type="paragraph" w:customStyle="1" w:styleId="9E7F61BC342A4B12A011AAF45472F53F">
    <w:name w:val="9E7F61BC342A4B12A011AAF45472F53F"/>
    <w:rsid w:val="00C94028"/>
  </w:style>
  <w:style w:type="paragraph" w:customStyle="1" w:styleId="AECCD13FFB814070B3EA0B2ACFD96958">
    <w:name w:val="AECCD13FFB814070B3EA0B2ACFD96958"/>
    <w:rsid w:val="00C94028"/>
  </w:style>
  <w:style w:type="paragraph" w:customStyle="1" w:styleId="883812B239D34E36B19FACFB1C2DE9EE">
    <w:name w:val="883812B239D34E36B19FACFB1C2DE9EE"/>
    <w:rsid w:val="00C94028"/>
  </w:style>
  <w:style w:type="paragraph" w:customStyle="1" w:styleId="5CCA87F10B95472BB46BE250DEF8707C">
    <w:name w:val="5CCA87F10B95472BB46BE250DEF8707C"/>
    <w:rsid w:val="00C94028"/>
  </w:style>
  <w:style w:type="paragraph" w:customStyle="1" w:styleId="D31B94B6492C4646BEA9980B36CFA629">
    <w:name w:val="D31B94B6492C4646BEA9980B36CFA629"/>
    <w:rsid w:val="00C94028"/>
  </w:style>
  <w:style w:type="paragraph" w:customStyle="1" w:styleId="117A12A56AF34EEC893A362848700908">
    <w:name w:val="117A12A56AF34EEC893A362848700908"/>
    <w:rsid w:val="00C94028"/>
  </w:style>
  <w:style w:type="paragraph" w:customStyle="1" w:styleId="60E14A52EF8D454FA6E2ACF09CE2AEA6">
    <w:name w:val="60E14A52EF8D454FA6E2ACF09CE2AEA6"/>
    <w:rsid w:val="00C94028"/>
  </w:style>
  <w:style w:type="paragraph" w:customStyle="1" w:styleId="693278A498CB41AF83C96B899EFB6357">
    <w:name w:val="693278A498CB41AF83C96B899EFB6357"/>
    <w:rsid w:val="00C94028"/>
  </w:style>
  <w:style w:type="paragraph" w:customStyle="1" w:styleId="1430832940B0475E8501CA20BE4E18B3">
    <w:name w:val="1430832940B0475E8501CA20BE4E18B3"/>
    <w:rsid w:val="00C94028"/>
  </w:style>
  <w:style w:type="paragraph" w:customStyle="1" w:styleId="0D9887BD4E9A4EF98FA36EDC5E3D8EF3">
    <w:name w:val="0D9887BD4E9A4EF98FA36EDC5E3D8EF3"/>
    <w:rsid w:val="00C94028"/>
  </w:style>
  <w:style w:type="paragraph" w:customStyle="1" w:styleId="F65D6B36F9C848F59D1A510BA436FEAB">
    <w:name w:val="F65D6B36F9C848F59D1A510BA436FEAB"/>
    <w:rsid w:val="00C94028"/>
  </w:style>
  <w:style w:type="paragraph" w:customStyle="1" w:styleId="268C3E47C44B43158C8D173551387CB4">
    <w:name w:val="268C3E47C44B43158C8D173551387CB4"/>
    <w:rsid w:val="00C94028"/>
  </w:style>
  <w:style w:type="paragraph" w:customStyle="1" w:styleId="E6F6A56EFABC4D9AB4E4B3DA43276FD1">
    <w:name w:val="E6F6A56EFABC4D9AB4E4B3DA43276FD1"/>
    <w:rsid w:val="00C94028"/>
  </w:style>
  <w:style w:type="paragraph" w:customStyle="1" w:styleId="8D20480EE8FE43ADA79EE905E0C8EB93">
    <w:name w:val="8D20480EE8FE43ADA79EE905E0C8EB93"/>
    <w:rsid w:val="00C94028"/>
  </w:style>
  <w:style w:type="paragraph" w:customStyle="1" w:styleId="9392A6A926C6453FB478788E86A7702D">
    <w:name w:val="9392A6A926C6453FB478788E86A7702D"/>
    <w:rsid w:val="00164626"/>
    <w:pPr>
      <w:spacing w:after="160" w:line="259" w:lineRule="auto"/>
    </w:pPr>
  </w:style>
  <w:style w:type="paragraph" w:customStyle="1" w:styleId="37DFA8E06DD4403AA0ACE851EA90A9BE">
    <w:name w:val="37DFA8E06DD4403AA0ACE851EA90A9BE"/>
    <w:rsid w:val="00164626"/>
    <w:pPr>
      <w:spacing w:after="160" w:line="259" w:lineRule="auto"/>
    </w:pPr>
  </w:style>
  <w:style w:type="paragraph" w:customStyle="1" w:styleId="D9944F1EF6034935A929CB0046B4A6A7">
    <w:name w:val="D9944F1EF6034935A929CB0046B4A6A7"/>
    <w:rsid w:val="0017246E"/>
    <w:pPr>
      <w:spacing w:after="160" w:line="259" w:lineRule="auto"/>
    </w:pPr>
  </w:style>
  <w:style w:type="paragraph" w:customStyle="1" w:styleId="4682E3328F6E4450A1E2186C47F1DD98">
    <w:name w:val="4682E3328F6E4450A1E2186C47F1DD98"/>
    <w:rsid w:val="0017246E"/>
    <w:pPr>
      <w:spacing w:after="160" w:line="259" w:lineRule="auto"/>
    </w:pPr>
  </w:style>
  <w:style w:type="paragraph" w:customStyle="1" w:styleId="D7AE3EFEF6CD415DAAC4F13A3DE4F72A">
    <w:name w:val="D7AE3EFEF6CD415DAAC4F13A3DE4F72A"/>
    <w:rsid w:val="00A44E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D6888E-A0DF-43EF-9120-BD7A4BAE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2099</Words>
  <Characters>11043</Characters>
  <Application>Microsoft Office Word</Application>
  <DocSecurity>0</DocSecurity>
  <Lines>736</Lines>
  <Paragraphs>410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23</cp:revision>
  <cp:lastPrinted>2011-06-15T06:45:00Z</cp:lastPrinted>
  <dcterms:created xsi:type="dcterms:W3CDTF">2019-09-10T09:44:00Z</dcterms:created>
  <dcterms:modified xsi:type="dcterms:W3CDTF">2022-03-08T21:46:00Z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